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A4" w:rsidRPr="00097731" w:rsidRDefault="00355BA4" w:rsidP="00B03DE3">
      <w:pPr>
        <w:pStyle w:val="AralkYok"/>
        <w:jc w:val="center"/>
        <w:rPr>
          <w:b/>
          <w:sz w:val="24"/>
          <w:szCs w:val="24"/>
        </w:rPr>
      </w:pPr>
      <w:r w:rsidRPr="00097731">
        <w:rPr>
          <w:b/>
          <w:sz w:val="24"/>
          <w:szCs w:val="24"/>
        </w:rPr>
        <w:t>20</w:t>
      </w:r>
      <w:r w:rsidR="00E93428" w:rsidRPr="00097731">
        <w:rPr>
          <w:b/>
          <w:sz w:val="24"/>
          <w:szCs w:val="24"/>
        </w:rPr>
        <w:t>2</w:t>
      </w:r>
      <w:r w:rsidR="004E101F">
        <w:rPr>
          <w:b/>
          <w:sz w:val="24"/>
          <w:szCs w:val="24"/>
        </w:rPr>
        <w:t>3</w:t>
      </w:r>
      <w:r w:rsidRPr="00097731">
        <w:rPr>
          <w:b/>
          <w:sz w:val="24"/>
          <w:szCs w:val="24"/>
        </w:rPr>
        <w:t xml:space="preserve"> YILI</w:t>
      </w:r>
    </w:p>
    <w:p w:rsidR="00AD1E85" w:rsidRPr="00097731" w:rsidRDefault="004E101F" w:rsidP="00B03DE3">
      <w:pPr>
        <w:pStyle w:val="AralkYok"/>
        <w:jc w:val="center"/>
        <w:rPr>
          <w:b/>
          <w:sz w:val="24"/>
          <w:szCs w:val="24"/>
        </w:rPr>
      </w:pPr>
      <w:r>
        <w:rPr>
          <w:b/>
          <w:sz w:val="24"/>
          <w:szCs w:val="24"/>
        </w:rPr>
        <w:t>OCAK</w:t>
      </w:r>
      <w:r w:rsidR="00EC5666" w:rsidRPr="00097731">
        <w:rPr>
          <w:b/>
          <w:sz w:val="24"/>
          <w:szCs w:val="24"/>
        </w:rPr>
        <w:t xml:space="preserve"> LOKOMOTİF</w:t>
      </w:r>
      <w:r>
        <w:rPr>
          <w:b/>
          <w:sz w:val="24"/>
          <w:szCs w:val="24"/>
        </w:rPr>
        <w:t>İ</w:t>
      </w:r>
      <w:r w:rsidR="00EC5666" w:rsidRPr="00097731">
        <w:rPr>
          <w:b/>
          <w:sz w:val="24"/>
          <w:szCs w:val="24"/>
        </w:rPr>
        <w:t xml:space="preserve"> YEDEKLERİ</w:t>
      </w:r>
    </w:p>
    <w:p w:rsidR="00355BA4" w:rsidRPr="00097731" w:rsidRDefault="00355BA4" w:rsidP="00B03DE3">
      <w:pPr>
        <w:pStyle w:val="AralkYok"/>
        <w:jc w:val="center"/>
        <w:rPr>
          <w:b/>
          <w:sz w:val="24"/>
          <w:szCs w:val="24"/>
        </w:rPr>
      </w:pPr>
      <w:r w:rsidRPr="00097731">
        <w:rPr>
          <w:b/>
          <w:sz w:val="24"/>
          <w:szCs w:val="24"/>
        </w:rPr>
        <w:t>TEKNİK ŞARTNAMESİ</w:t>
      </w:r>
    </w:p>
    <w:p w:rsidR="00B03DE3" w:rsidRPr="00097731" w:rsidRDefault="00B03DE3" w:rsidP="00B03DE3">
      <w:pPr>
        <w:pStyle w:val="AralkYok"/>
        <w:rPr>
          <w:sz w:val="24"/>
          <w:szCs w:val="24"/>
        </w:rPr>
      </w:pPr>
    </w:p>
    <w:p w:rsidR="00355BA4" w:rsidRPr="004F535F" w:rsidRDefault="00B03DE3" w:rsidP="00B03DE3">
      <w:pPr>
        <w:pStyle w:val="AralkYok"/>
        <w:rPr>
          <w:b/>
          <w:sz w:val="24"/>
          <w:szCs w:val="24"/>
        </w:rPr>
      </w:pPr>
      <w:r w:rsidRPr="004F535F">
        <w:rPr>
          <w:b/>
          <w:sz w:val="24"/>
          <w:szCs w:val="24"/>
        </w:rPr>
        <w:t>1-</w:t>
      </w:r>
      <w:r w:rsidR="00BC6E31" w:rsidRPr="004F535F">
        <w:rPr>
          <w:sz w:val="24"/>
          <w:szCs w:val="24"/>
        </w:rPr>
        <w:t xml:space="preserve"> </w:t>
      </w:r>
      <w:r w:rsidR="00355BA4" w:rsidRPr="004F535F">
        <w:rPr>
          <w:b/>
          <w:sz w:val="24"/>
          <w:szCs w:val="24"/>
        </w:rPr>
        <w:t>AMAÇ</w:t>
      </w:r>
      <w:r w:rsidR="000B3A41" w:rsidRPr="004F535F">
        <w:rPr>
          <w:b/>
          <w:sz w:val="24"/>
          <w:szCs w:val="24"/>
        </w:rPr>
        <w:t>:</w:t>
      </w:r>
    </w:p>
    <w:p w:rsidR="00355BA4" w:rsidRPr="004F535F" w:rsidRDefault="001D249D" w:rsidP="00724746">
      <w:pPr>
        <w:autoSpaceDE w:val="0"/>
        <w:autoSpaceDN w:val="0"/>
        <w:adjustRightInd w:val="0"/>
        <w:jc w:val="both"/>
        <w:rPr>
          <w:sz w:val="24"/>
          <w:szCs w:val="24"/>
        </w:rPr>
      </w:pPr>
      <w:proofErr w:type="spellStart"/>
      <w:r w:rsidRPr="004F535F">
        <w:rPr>
          <w:sz w:val="24"/>
          <w:szCs w:val="24"/>
        </w:rPr>
        <w:t>Karadon</w:t>
      </w:r>
      <w:proofErr w:type="spellEnd"/>
      <w:r w:rsidR="00355BA4" w:rsidRPr="004F535F">
        <w:rPr>
          <w:sz w:val="24"/>
          <w:szCs w:val="24"/>
        </w:rPr>
        <w:t xml:space="preserve"> </w:t>
      </w:r>
      <w:r w:rsidR="004E101F">
        <w:rPr>
          <w:sz w:val="24"/>
          <w:szCs w:val="24"/>
        </w:rPr>
        <w:t xml:space="preserve">ve </w:t>
      </w:r>
      <w:proofErr w:type="spellStart"/>
      <w:r w:rsidR="004E101F">
        <w:rPr>
          <w:sz w:val="24"/>
          <w:szCs w:val="24"/>
        </w:rPr>
        <w:t>Armutçuk</w:t>
      </w:r>
      <w:proofErr w:type="spellEnd"/>
      <w:r w:rsidR="004E101F">
        <w:rPr>
          <w:sz w:val="24"/>
          <w:szCs w:val="24"/>
        </w:rPr>
        <w:t xml:space="preserve"> </w:t>
      </w:r>
      <w:r w:rsidR="00355BA4" w:rsidRPr="004F535F">
        <w:rPr>
          <w:sz w:val="24"/>
          <w:szCs w:val="24"/>
        </w:rPr>
        <w:t>Taşkömürü İşletme Müessese</w:t>
      </w:r>
      <w:r w:rsidR="00C10D96" w:rsidRPr="004F535F">
        <w:rPr>
          <w:sz w:val="24"/>
          <w:szCs w:val="24"/>
        </w:rPr>
        <w:t>ler</w:t>
      </w:r>
      <w:r w:rsidR="009E656C" w:rsidRPr="004F535F">
        <w:rPr>
          <w:sz w:val="24"/>
          <w:szCs w:val="24"/>
        </w:rPr>
        <w:t xml:space="preserve">i </w:t>
      </w:r>
      <w:r w:rsidR="002367BF" w:rsidRPr="004F535F">
        <w:rPr>
          <w:sz w:val="24"/>
          <w:szCs w:val="24"/>
        </w:rPr>
        <w:t xml:space="preserve">ihtiyacı olarak </w:t>
      </w:r>
      <w:r w:rsidR="004E101F">
        <w:rPr>
          <w:sz w:val="24"/>
          <w:szCs w:val="24"/>
        </w:rPr>
        <w:t xml:space="preserve">ocak lokomotiflerinde </w:t>
      </w:r>
      <w:r w:rsidR="000F3F8D" w:rsidRPr="004F535F">
        <w:rPr>
          <w:sz w:val="24"/>
          <w:szCs w:val="24"/>
        </w:rPr>
        <w:t xml:space="preserve">kullanılmak üzere </w:t>
      </w:r>
      <w:r w:rsidR="00A53BAC" w:rsidRPr="004F535F">
        <w:rPr>
          <w:sz w:val="24"/>
          <w:szCs w:val="24"/>
        </w:rPr>
        <w:t>yedek malzemeler</w:t>
      </w:r>
      <w:r w:rsidR="006915B5" w:rsidRPr="004F535F">
        <w:rPr>
          <w:sz w:val="24"/>
          <w:szCs w:val="24"/>
        </w:rPr>
        <w:t xml:space="preserve"> imal ettiril</w:t>
      </w:r>
      <w:r w:rsidR="00124F02" w:rsidRPr="004F535F">
        <w:rPr>
          <w:sz w:val="24"/>
          <w:szCs w:val="24"/>
        </w:rPr>
        <w:t>ecektir.</w:t>
      </w:r>
    </w:p>
    <w:p w:rsidR="00355BA4" w:rsidRPr="004F535F" w:rsidRDefault="00355BA4" w:rsidP="00724746">
      <w:pPr>
        <w:pStyle w:val="AralkYok"/>
        <w:jc w:val="both"/>
        <w:rPr>
          <w:sz w:val="24"/>
          <w:szCs w:val="24"/>
        </w:rPr>
      </w:pPr>
    </w:p>
    <w:p w:rsidR="00355BA4" w:rsidRDefault="00B03DE3" w:rsidP="00B03DE3">
      <w:pPr>
        <w:pStyle w:val="AralkYok"/>
        <w:rPr>
          <w:b/>
          <w:sz w:val="24"/>
          <w:szCs w:val="24"/>
        </w:rPr>
      </w:pPr>
      <w:r w:rsidRPr="004F535F">
        <w:rPr>
          <w:b/>
          <w:sz w:val="24"/>
          <w:szCs w:val="24"/>
        </w:rPr>
        <w:t>2-</w:t>
      </w:r>
      <w:r w:rsidR="00355BA4" w:rsidRPr="004F535F">
        <w:rPr>
          <w:b/>
          <w:sz w:val="24"/>
          <w:szCs w:val="24"/>
        </w:rPr>
        <w:t>TEKNİK ÖZELLİKLER</w:t>
      </w:r>
      <w:r w:rsidR="000B3A41" w:rsidRPr="004F535F">
        <w:rPr>
          <w:b/>
          <w:sz w:val="24"/>
          <w:szCs w:val="24"/>
        </w:rPr>
        <w:t>:</w:t>
      </w:r>
    </w:p>
    <w:p w:rsidR="00776996" w:rsidRPr="004F535F" w:rsidRDefault="00776996" w:rsidP="00776996">
      <w:pPr>
        <w:jc w:val="both"/>
        <w:rPr>
          <w:sz w:val="24"/>
          <w:szCs w:val="24"/>
        </w:rPr>
      </w:pPr>
      <w:r w:rsidRPr="004F535F">
        <w:rPr>
          <w:b/>
          <w:sz w:val="24"/>
          <w:szCs w:val="24"/>
        </w:rPr>
        <w:t>2.</w:t>
      </w:r>
      <w:r>
        <w:rPr>
          <w:b/>
          <w:sz w:val="24"/>
          <w:szCs w:val="24"/>
        </w:rPr>
        <w:t>1</w:t>
      </w:r>
      <w:r w:rsidRPr="004F535F">
        <w:rPr>
          <w:b/>
          <w:sz w:val="24"/>
          <w:szCs w:val="24"/>
        </w:rPr>
        <w:t>-</w:t>
      </w:r>
      <w:r w:rsidRPr="004F535F">
        <w:rPr>
          <w:sz w:val="24"/>
          <w:szCs w:val="24"/>
        </w:rPr>
        <w:t xml:space="preserve">Malzemeler teknik resim numarası belirtilenlerde teknik resim ve aşağıda belirtilen </w:t>
      </w:r>
      <w:proofErr w:type="spellStart"/>
      <w:r w:rsidRPr="004F535F">
        <w:rPr>
          <w:sz w:val="24"/>
          <w:szCs w:val="24"/>
        </w:rPr>
        <w:t>izahatlara</w:t>
      </w:r>
      <w:proofErr w:type="spellEnd"/>
      <w:r w:rsidRPr="004F535F">
        <w:rPr>
          <w:sz w:val="24"/>
          <w:szCs w:val="24"/>
        </w:rPr>
        <w:t xml:space="preserve"> göre, numune belirtilenlerde numuneye göre şekil, ölçü, malzeme, işleme işareti, tolerans, sertlik, sertlik derinliği ve </w:t>
      </w:r>
      <w:proofErr w:type="spellStart"/>
      <w:r w:rsidRPr="004F535F">
        <w:rPr>
          <w:sz w:val="24"/>
          <w:szCs w:val="24"/>
        </w:rPr>
        <w:t>izahatlara</w:t>
      </w:r>
      <w:proofErr w:type="spellEnd"/>
      <w:r w:rsidRPr="004F535F">
        <w:rPr>
          <w:sz w:val="24"/>
          <w:szCs w:val="24"/>
        </w:rPr>
        <w:t xml:space="preserve"> göre imal edilecektir.</w:t>
      </w:r>
    </w:p>
    <w:p w:rsidR="00876417" w:rsidRPr="004F535F" w:rsidRDefault="00876417" w:rsidP="00876417">
      <w:pPr>
        <w:jc w:val="both"/>
        <w:rPr>
          <w:b/>
          <w:sz w:val="24"/>
          <w:szCs w:val="24"/>
        </w:rPr>
      </w:pPr>
      <w:r w:rsidRPr="004F535F">
        <w:rPr>
          <w:b/>
          <w:sz w:val="24"/>
          <w:szCs w:val="24"/>
        </w:rPr>
        <w:t>2.</w:t>
      </w:r>
      <w:r w:rsidR="00D17B4E">
        <w:rPr>
          <w:b/>
          <w:sz w:val="24"/>
          <w:szCs w:val="24"/>
        </w:rPr>
        <w:t>2</w:t>
      </w:r>
      <w:r w:rsidRPr="004F535F">
        <w:rPr>
          <w:b/>
          <w:sz w:val="24"/>
          <w:szCs w:val="24"/>
        </w:rPr>
        <w:t>.Piston</w:t>
      </w:r>
      <w:r w:rsidR="00776996">
        <w:rPr>
          <w:b/>
          <w:sz w:val="24"/>
          <w:szCs w:val="24"/>
        </w:rPr>
        <w:t>(4.kalem)</w:t>
      </w:r>
      <w:r w:rsidRPr="004F535F">
        <w:rPr>
          <w:b/>
          <w:sz w:val="24"/>
          <w:szCs w:val="24"/>
        </w:rPr>
        <w:t>;</w:t>
      </w:r>
    </w:p>
    <w:p w:rsidR="00876417" w:rsidRPr="004F535F" w:rsidRDefault="00876417" w:rsidP="00876417">
      <w:pPr>
        <w:jc w:val="both"/>
        <w:rPr>
          <w:sz w:val="24"/>
          <w:szCs w:val="24"/>
        </w:rPr>
      </w:pPr>
      <w:r w:rsidRPr="004F535F">
        <w:rPr>
          <w:b/>
          <w:sz w:val="24"/>
          <w:szCs w:val="24"/>
        </w:rPr>
        <w:t>2.</w:t>
      </w:r>
      <w:r w:rsidR="00D17B4E">
        <w:rPr>
          <w:b/>
          <w:sz w:val="24"/>
          <w:szCs w:val="24"/>
        </w:rPr>
        <w:t>2</w:t>
      </w:r>
      <w:r w:rsidRPr="004F535F">
        <w:rPr>
          <w:b/>
          <w:sz w:val="24"/>
          <w:szCs w:val="24"/>
        </w:rPr>
        <w:t>.1-</w:t>
      </w:r>
      <w:r w:rsidRPr="004F535F">
        <w:rPr>
          <w:sz w:val="24"/>
          <w:szCs w:val="24"/>
        </w:rPr>
        <w:t xml:space="preserve"> Firmalar komple piston için MEK-3164/1-6-7, MEK-3164/2, MEK-3164/3, MEK-3164/4 ve MEK-3164/5 no.lu resimlere göre teklif vereceklerdir. MEK-3164/1-6-7 </w:t>
      </w:r>
      <w:proofErr w:type="spellStart"/>
      <w:r w:rsidRPr="004F535F">
        <w:rPr>
          <w:sz w:val="24"/>
          <w:szCs w:val="24"/>
        </w:rPr>
        <w:t>no’lu</w:t>
      </w:r>
      <w:proofErr w:type="spellEnd"/>
      <w:r w:rsidRPr="004F535F">
        <w:rPr>
          <w:sz w:val="24"/>
          <w:szCs w:val="24"/>
        </w:rPr>
        <w:t xml:space="preserve"> resimde 104.6 mm olan piston çapı 104,85 mm olarak imal edilecektir.</w:t>
      </w:r>
    </w:p>
    <w:p w:rsidR="00876417" w:rsidRPr="004F535F" w:rsidRDefault="00876417" w:rsidP="00876417">
      <w:pPr>
        <w:jc w:val="both"/>
        <w:rPr>
          <w:sz w:val="24"/>
          <w:szCs w:val="24"/>
        </w:rPr>
      </w:pPr>
      <w:r w:rsidRPr="004F535F">
        <w:rPr>
          <w:b/>
          <w:sz w:val="24"/>
          <w:szCs w:val="24"/>
        </w:rPr>
        <w:t>2.</w:t>
      </w:r>
      <w:r w:rsidR="00D17B4E">
        <w:rPr>
          <w:b/>
          <w:sz w:val="24"/>
          <w:szCs w:val="24"/>
        </w:rPr>
        <w:t>2</w:t>
      </w:r>
      <w:r w:rsidRPr="004F535F">
        <w:rPr>
          <w:b/>
          <w:sz w:val="24"/>
          <w:szCs w:val="24"/>
        </w:rPr>
        <w:t>.2</w:t>
      </w:r>
      <w:r w:rsidRPr="004F535F">
        <w:rPr>
          <w:sz w:val="24"/>
          <w:szCs w:val="24"/>
        </w:rPr>
        <w:t>- Komple pistonu teşkil eden parçalar:</w:t>
      </w:r>
    </w:p>
    <w:p w:rsidR="00876417" w:rsidRPr="004F535F" w:rsidRDefault="00876417" w:rsidP="00876417">
      <w:pPr>
        <w:jc w:val="both"/>
        <w:rPr>
          <w:sz w:val="24"/>
          <w:szCs w:val="24"/>
        </w:rPr>
      </w:pPr>
      <w:r w:rsidRPr="004F535F">
        <w:rPr>
          <w:sz w:val="24"/>
          <w:szCs w:val="24"/>
        </w:rPr>
        <w:t xml:space="preserve">     - Çıplak piston</w:t>
      </w:r>
    </w:p>
    <w:p w:rsidR="00876417" w:rsidRPr="004F535F" w:rsidRDefault="00876417" w:rsidP="00876417">
      <w:pPr>
        <w:jc w:val="both"/>
        <w:rPr>
          <w:sz w:val="24"/>
          <w:szCs w:val="24"/>
        </w:rPr>
      </w:pPr>
      <w:r w:rsidRPr="004F535F">
        <w:rPr>
          <w:sz w:val="24"/>
          <w:szCs w:val="24"/>
        </w:rPr>
        <w:t xml:space="preserve">     - Piston pimi (</w:t>
      </w:r>
      <w:proofErr w:type="spellStart"/>
      <w:r w:rsidRPr="004F535F">
        <w:rPr>
          <w:sz w:val="24"/>
          <w:szCs w:val="24"/>
        </w:rPr>
        <w:t>gacın</w:t>
      </w:r>
      <w:proofErr w:type="spellEnd"/>
      <w:r w:rsidRPr="004F535F">
        <w:rPr>
          <w:sz w:val="24"/>
          <w:szCs w:val="24"/>
        </w:rPr>
        <w:t xml:space="preserve"> pimi)</w:t>
      </w:r>
    </w:p>
    <w:p w:rsidR="00876417" w:rsidRPr="004F535F" w:rsidRDefault="00876417" w:rsidP="00876417">
      <w:pPr>
        <w:jc w:val="both"/>
        <w:rPr>
          <w:sz w:val="24"/>
          <w:szCs w:val="24"/>
        </w:rPr>
      </w:pPr>
      <w:r w:rsidRPr="004F535F">
        <w:rPr>
          <w:sz w:val="24"/>
          <w:szCs w:val="24"/>
        </w:rPr>
        <w:t xml:space="preserve">     - Piston pimi emniyet segmanı</w:t>
      </w:r>
    </w:p>
    <w:p w:rsidR="00876417" w:rsidRPr="004F535F" w:rsidRDefault="00876417" w:rsidP="00876417">
      <w:pPr>
        <w:jc w:val="both"/>
        <w:rPr>
          <w:sz w:val="24"/>
          <w:szCs w:val="24"/>
        </w:rPr>
      </w:pPr>
      <w:r w:rsidRPr="004F535F">
        <w:rPr>
          <w:sz w:val="24"/>
          <w:szCs w:val="24"/>
        </w:rPr>
        <w:t xml:space="preserve">     -Ateş(kromlu) segmanı, kompresyon segmanları ve yağ segmanı. (pistona ait tüm segmanlar)</w:t>
      </w:r>
    </w:p>
    <w:p w:rsidR="00A01B3D" w:rsidRDefault="00876417" w:rsidP="00876417">
      <w:pPr>
        <w:jc w:val="both"/>
        <w:rPr>
          <w:sz w:val="24"/>
          <w:szCs w:val="24"/>
        </w:rPr>
      </w:pPr>
      <w:r w:rsidRPr="004F535F">
        <w:rPr>
          <w:b/>
          <w:sz w:val="24"/>
          <w:szCs w:val="24"/>
        </w:rPr>
        <w:t>2.</w:t>
      </w:r>
      <w:r w:rsidR="00D17B4E">
        <w:rPr>
          <w:b/>
          <w:sz w:val="24"/>
          <w:szCs w:val="24"/>
        </w:rPr>
        <w:t>2</w:t>
      </w:r>
      <w:r w:rsidRPr="004F535F">
        <w:rPr>
          <w:b/>
          <w:sz w:val="24"/>
          <w:szCs w:val="24"/>
        </w:rPr>
        <w:t>.3</w:t>
      </w:r>
      <w:r w:rsidRPr="004F535F">
        <w:rPr>
          <w:sz w:val="24"/>
          <w:szCs w:val="24"/>
        </w:rPr>
        <w:t>- Firmalar diledikleri takdirde piston numunelerini Kurumumuzda görebilirler.</w:t>
      </w:r>
    </w:p>
    <w:p w:rsidR="00DE1298" w:rsidRDefault="000715A4" w:rsidP="00876417">
      <w:pPr>
        <w:jc w:val="both"/>
        <w:rPr>
          <w:b/>
          <w:sz w:val="24"/>
          <w:szCs w:val="24"/>
        </w:rPr>
      </w:pPr>
      <w:r w:rsidRPr="000715A4">
        <w:rPr>
          <w:b/>
          <w:sz w:val="24"/>
          <w:szCs w:val="24"/>
        </w:rPr>
        <w:t>2.</w:t>
      </w:r>
      <w:r w:rsidR="00D17B4E">
        <w:rPr>
          <w:b/>
          <w:sz w:val="24"/>
          <w:szCs w:val="24"/>
        </w:rPr>
        <w:t>3</w:t>
      </w:r>
      <w:r w:rsidRPr="000715A4">
        <w:rPr>
          <w:b/>
          <w:sz w:val="24"/>
          <w:szCs w:val="24"/>
        </w:rPr>
        <w:t>.</w:t>
      </w:r>
      <w:r>
        <w:rPr>
          <w:b/>
          <w:sz w:val="24"/>
          <w:szCs w:val="24"/>
        </w:rPr>
        <w:t xml:space="preserve">Diema Yağ </w:t>
      </w:r>
      <w:r w:rsidRPr="000715A4">
        <w:rPr>
          <w:b/>
          <w:sz w:val="24"/>
          <w:szCs w:val="24"/>
        </w:rPr>
        <w:t>Filtre</w:t>
      </w:r>
      <w:r>
        <w:rPr>
          <w:b/>
          <w:sz w:val="24"/>
          <w:szCs w:val="24"/>
        </w:rPr>
        <w:t>si</w:t>
      </w:r>
      <w:r w:rsidRPr="000715A4">
        <w:rPr>
          <w:b/>
          <w:sz w:val="24"/>
          <w:szCs w:val="24"/>
        </w:rPr>
        <w:t>;</w:t>
      </w:r>
      <w:r w:rsidR="007E50F9">
        <w:rPr>
          <w:b/>
          <w:sz w:val="24"/>
          <w:szCs w:val="24"/>
        </w:rPr>
        <w:t xml:space="preserve"> </w:t>
      </w:r>
    </w:p>
    <w:p w:rsidR="000715A4" w:rsidRPr="000715A4" w:rsidRDefault="00DE1298" w:rsidP="00876417">
      <w:pPr>
        <w:jc w:val="both"/>
        <w:rPr>
          <w:b/>
          <w:sz w:val="24"/>
          <w:szCs w:val="24"/>
        </w:rPr>
      </w:pPr>
      <w:proofErr w:type="spellStart"/>
      <w:r>
        <w:rPr>
          <w:sz w:val="24"/>
          <w:szCs w:val="24"/>
        </w:rPr>
        <w:t>D</w:t>
      </w:r>
      <w:r w:rsidR="000715A4" w:rsidRPr="00B6611F">
        <w:rPr>
          <w:sz w:val="24"/>
          <w:szCs w:val="24"/>
        </w:rPr>
        <w:t>iema</w:t>
      </w:r>
      <w:proofErr w:type="spellEnd"/>
      <w:r w:rsidR="000715A4" w:rsidRPr="00B6611F">
        <w:rPr>
          <w:sz w:val="24"/>
          <w:szCs w:val="24"/>
        </w:rPr>
        <w:t xml:space="preserve"> yağ filtres</w:t>
      </w:r>
      <w:r w:rsidR="00776996">
        <w:rPr>
          <w:sz w:val="24"/>
          <w:szCs w:val="24"/>
        </w:rPr>
        <w:t>i (6.kalem)</w:t>
      </w:r>
      <w:r w:rsidR="000715A4" w:rsidRPr="00B6611F">
        <w:rPr>
          <w:sz w:val="24"/>
          <w:szCs w:val="24"/>
        </w:rPr>
        <w:t xml:space="preserve"> ZP.502</w:t>
      </w:r>
      <w:r w:rsidR="007E50F9">
        <w:rPr>
          <w:sz w:val="24"/>
          <w:szCs w:val="24"/>
        </w:rPr>
        <w:t>,</w:t>
      </w:r>
      <w:r w:rsidR="000715A4" w:rsidRPr="00B6611F">
        <w:rPr>
          <w:sz w:val="24"/>
          <w:szCs w:val="24"/>
        </w:rPr>
        <w:t xml:space="preserve"> 1739/17 katalog numarasına göre imal edilecektir. 25 bar olarak belirtilen </w:t>
      </w:r>
      <w:r w:rsidR="00B6611F">
        <w:rPr>
          <w:sz w:val="24"/>
          <w:szCs w:val="24"/>
        </w:rPr>
        <w:t>diğer filtre</w:t>
      </w:r>
      <w:r w:rsidR="00776996">
        <w:rPr>
          <w:sz w:val="24"/>
          <w:szCs w:val="24"/>
        </w:rPr>
        <w:t xml:space="preserve"> (7.kalem)</w:t>
      </w:r>
      <w:r w:rsidR="000715A4" w:rsidRPr="00B6611F">
        <w:rPr>
          <w:sz w:val="24"/>
          <w:szCs w:val="24"/>
        </w:rPr>
        <w:t xml:space="preserve"> ise aynı katalog numarası ölçülerinde </w:t>
      </w:r>
      <w:r w:rsidR="00B6611F" w:rsidRPr="00B6611F">
        <w:rPr>
          <w:sz w:val="24"/>
          <w:szCs w:val="24"/>
        </w:rPr>
        <w:t>fakat</w:t>
      </w:r>
      <w:r w:rsidR="000715A4" w:rsidRPr="00B6611F">
        <w:rPr>
          <w:sz w:val="24"/>
          <w:szCs w:val="24"/>
        </w:rPr>
        <w:t xml:space="preserve"> 25 bar basınca dayanıklı olarak imal edilecektir.</w:t>
      </w:r>
    </w:p>
    <w:p w:rsidR="00A01B3D" w:rsidRPr="004F535F" w:rsidRDefault="00A01B3D" w:rsidP="00A01B3D">
      <w:pPr>
        <w:jc w:val="both"/>
        <w:rPr>
          <w:sz w:val="24"/>
          <w:szCs w:val="24"/>
        </w:rPr>
      </w:pPr>
      <w:r w:rsidRPr="004F535F">
        <w:rPr>
          <w:b/>
          <w:sz w:val="24"/>
          <w:szCs w:val="24"/>
        </w:rPr>
        <w:t>2.</w:t>
      </w:r>
      <w:r w:rsidR="00DE1298">
        <w:rPr>
          <w:b/>
          <w:sz w:val="24"/>
          <w:szCs w:val="24"/>
        </w:rPr>
        <w:t>4</w:t>
      </w:r>
      <w:r w:rsidRPr="004F535F">
        <w:rPr>
          <w:sz w:val="24"/>
          <w:szCs w:val="24"/>
        </w:rPr>
        <w:t>-Filtreler ve filtre elemanlarının yerli imalatları TSE uygunluk belgeli olacak ve belge teklifle birlikte verilecektir.</w:t>
      </w:r>
    </w:p>
    <w:p w:rsidR="00A01B3D" w:rsidRPr="004F535F" w:rsidRDefault="00A01B3D" w:rsidP="00A01B3D">
      <w:pPr>
        <w:jc w:val="both"/>
        <w:rPr>
          <w:sz w:val="24"/>
          <w:szCs w:val="24"/>
        </w:rPr>
      </w:pPr>
      <w:r w:rsidRPr="004F535F">
        <w:rPr>
          <w:b/>
          <w:sz w:val="24"/>
          <w:szCs w:val="24"/>
        </w:rPr>
        <w:t>2.</w:t>
      </w:r>
      <w:r w:rsidR="00DE1298">
        <w:rPr>
          <w:b/>
          <w:sz w:val="24"/>
          <w:szCs w:val="24"/>
        </w:rPr>
        <w:t>5</w:t>
      </w:r>
      <w:r w:rsidRPr="004F535F">
        <w:rPr>
          <w:sz w:val="24"/>
          <w:szCs w:val="24"/>
        </w:rPr>
        <w:t>-Malzemelerin yüzeylerinde çatlak, döküm boşluğu, kaynakla dolgu, çapak veya kullanılmalarına mani teşkil edebilecek herhangi bir kusur bulunmayacaktır.</w:t>
      </w:r>
    </w:p>
    <w:p w:rsidR="003202FE" w:rsidRPr="00097731" w:rsidRDefault="003202FE" w:rsidP="003202FE">
      <w:pPr>
        <w:jc w:val="both"/>
        <w:rPr>
          <w:sz w:val="24"/>
          <w:szCs w:val="24"/>
        </w:rPr>
      </w:pPr>
      <w:r w:rsidRPr="00097731">
        <w:rPr>
          <w:b/>
          <w:bCs/>
          <w:sz w:val="24"/>
          <w:szCs w:val="24"/>
        </w:rPr>
        <w:t>2.</w:t>
      </w:r>
      <w:r w:rsidR="00DE1298">
        <w:rPr>
          <w:b/>
          <w:bCs/>
          <w:sz w:val="24"/>
          <w:szCs w:val="24"/>
        </w:rPr>
        <w:t>6</w:t>
      </w:r>
      <w:r w:rsidRPr="00097731">
        <w:rPr>
          <w:b/>
          <w:bCs/>
          <w:sz w:val="24"/>
          <w:szCs w:val="24"/>
        </w:rPr>
        <w:t>-</w:t>
      </w:r>
      <w:r w:rsidRPr="00097731">
        <w:rPr>
          <w:sz w:val="24"/>
          <w:szCs w:val="24"/>
        </w:rPr>
        <w:t xml:space="preserve"> İmal edilecek parça DIN 7168’e göre ince mertebede olacaktır.</w:t>
      </w:r>
    </w:p>
    <w:p w:rsidR="003202FE" w:rsidRPr="00097731" w:rsidRDefault="006D2A5C" w:rsidP="003202FE">
      <w:pPr>
        <w:jc w:val="both"/>
        <w:rPr>
          <w:sz w:val="24"/>
          <w:szCs w:val="24"/>
        </w:rPr>
      </w:pPr>
      <w:r>
        <w:rPr>
          <w:b/>
          <w:bCs/>
          <w:sz w:val="24"/>
          <w:szCs w:val="24"/>
        </w:rPr>
        <w:t>2.</w:t>
      </w:r>
      <w:r w:rsidR="00DE1298">
        <w:rPr>
          <w:b/>
          <w:bCs/>
          <w:sz w:val="24"/>
          <w:szCs w:val="24"/>
        </w:rPr>
        <w:t>7</w:t>
      </w:r>
      <w:r w:rsidR="003202FE" w:rsidRPr="00097731">
        <w:rPr>
          <w:b/>
          <w:bCs/>
          <w:sz w:val="24"/>
          <w:szCs w:val="24"/>
        </w:rPr>
        <w:t>-</w:t>
      </w:r>
      <w:r w:rsidR="003202FE" w:rsidRPr="00097731">
        <w:rPr>
          <w:sz w:val="24"/>
          <w:szCs w:val="24"/>
        </w:rPr>
        <w:t xml:space="preserve"> </w:t>
      </w:r>
      <w:r w:rsidR="00097731">
        <w:rPr>
          <w:sz w:val="24"/>
          <w:szCs w:val="24"/>
        </w:rPr>
        <w:t>T</w:t>
      </w:r>
      <w:r w:rsidR="003202FE" w:rsidRPr="00097731">
        <w:rPr>
          <w:sz w:val="24"/>
          <w:szCs w:val="24"/>
        </w:rPr>
        <w:t>eknik resim üzerinde belirtilen Ç 3415</w:t>
      </w:r>
      <w:r w:rsidR="00097731">
        <w:rPr>
          <w:sz w:val="24"/>
          <w:szCs w:val="24"/>
        </w:rPr>
        <w:t xml:space="preserve"> malzemeye alternatif olarak</w:t>
      </w:r>
      <w:r w:rsidR="003202FE" w:rsidRPr="00097731">
        <w:rPr>
          <w:sz w:val="24"/>
          <w:szCs w:val="24"/>
        </w:rPr>
        <w:t xml:space="preserve"> Ç 8620 malzemeden imal edilebilecektir. </w:t>
      </w:r>
    </w:p>
    <w:p w:rsidR="003202FE" w:rsidRPr="00097731" w:rsidRDefault="003202FE" w:rsidP="003202FE">
      <w:pPr>
        <w:pStyle w:val="AralkYok"/>
        <w:jc w:val="both"/>
        <w:rPr>
          <w:sz w:val="24"/>
          <w:szCs w:val="24"/>
        </w:rPr>
      </w:pPr>
      <w:r w:rsidRPr="00097731">
        <w:rPr>
          <w:b/>
          <w:bCs/>
          <w:sz w:val="24"/>
          <w:szCs w:val="24"/>
        </w:rPr>
        <w:t>2.</w:t>
      </w:r>
      <w:r w:rsidR="00DE1298">
        <w:rPr>
          <w:b/>
          <w:bCs/>
          <w:sz w:val="24"/>
          <w:szCs w:val="24"/>
        </w:rPr>
        <w:t>8</w:t>
      </w:r>
      <w:r w:rsidRPr="00097731">
        <w:rPr>
          <w:sz w:val="24"/>
          <w:szCs w:val="24"/>
        </w:rPr>
        <w:t xml:space="preserve">-Dişliler </w:t>
      </w:r>
      <w:proofErr w:type="spellStart"/>
      <w:r w:rsidRPr="00097731">
        <w:rPr>
          <w:sz w:val="24"/>
          <w:szCs w:val="24"/>
        </w:rPr>
        <w:t>sementasyon</w:t>
      </w:r>
      <w:proofErr w:type="spellEnd"/>
      <w:r w:rsidRPr="00097731">
        <w:rPr>
          <w:sz w:val="24"/>
          <w:szCs w:val="24"/>
        </w:rPr>
        <w:t xml:space="preserve"> sonu ısıl işleme tabi tutulup sertleştirilecektir. </w:t>
      </w:r>
    </w:p>
    <w:p w:rsidR="00B14FAA" w:rsidRDefault="003202FE" w:rsidP="003202FE">
      <w:pPr>
        <w:pStyle w:val="AralkYok"/>
        <w:jc w:val="both"/>
        <w:rPr>
          <w:sz w:val="24"/>
          <w:szCs w:val="24"/>
        </w:rPr>
      </w:pPr>
      <w:r w:rsidRPr="00097731">
        <w:rPr>
          <w:b/>
          <w:bCs/>
          <w:sz w:val="24"/>
          <w:szCs w:val="24"/>
        </w:rPr>
        <w:t>2.</w:t>
      </w:r>
      <w:r w:rsidR="00DE1298">
        <w:rPr>
          <w:b/>
          <w:bCs/>
          <w:sz w:val="24"/>
          <w:szCs w:val="24"/>
        </w:rPr>
        <w:t>9</w:t>
      </w:r>
      <w:r w:rsidRPr="00097731">
        <w:rPr>
          <w:sz w:val="24"/>
          <w:szCs w:val="24"/>
        </w:rPr>
        <w:t>-</w:t>
      </w:r>
      <w:r w:rsidR="00B14FAA">
        <w:rPr>
          <w:sz w:val="24"/>
          <w:szCs w:val="24"/>
        </w:rPr>
        <w:t xml:space="preserve">Ayna mahruti dişliler </w:t>
      </w:r>
      <w:proofErr w:type="spellStart"/>
      <w:r w:rsidR="00B14FAA">
        <w:rPr>
          <w:sz w:val="24"/>
          <w:szCs w:val="24"/>
        </w:rPr>
        <w:t>lebleme</w:t>
      </w:r>
      <w:proofErr w:type="spellEnd"/>
      <w:r w:rsidR="00B14FAA">
        <w:rPr>
          <w:sz w:val="24"/>
          <w:szCs w:val="24"/>
        </w:rPr>
        <w:t xml:space="preserve"> yapılarak birbirine alıştırılacaktır.</w:t>
      </w:r>
    </w:p>
    <w:p w:rsidR="003202FE" w:rsidRPr="00097731" w:rsidRDefault="00B14FAA" w:rsidP="003202FE">
      <w:pPr>
        <w:pStyle w:val="AralkYok"/>
        <w:jc w:val="both"/>
        <w:rPr>
          <w:sz w:val="24"/>
          <w:szCs w:val="24"/>
        </w:rPr>
      </w:pPr>
      <w:r w:rsidRPr="00B14FAA">
        <w:rPr>
          <w:b/>
          <w:sz w:val="24"/>
          <w:szCs w:val="24"/>
        </w:rPr>
        <w:t>2.10-</w:t>
      </w:r>
      <w:r w:rsidR="003202FE" w:rsidRPr="00097731">
        <w:rPr>
          <w:sz w:val="24"/>
          <w:szCs w:val="24"/>
        </w:rPr>
        <w:t xml:space="preserve">Isıl işlem sonu malzemelerde ilgili teknik resimlerde belirtilen sertlik ve </w:t>
      </w:r>
      <w:proofErr w:type="spellStart"/>
      <w:r w:rsidR="003202FE" w:rsidRPr="00097731">
        <w:rPr>
          <w:sz w:val="24"/>
          <w:szCs w:val="24"/>
        </w:rPr>
        <w:t>sementasyon</w:t>
      </w:r>
      <w:proofErr w:type="spellEnd"/>
      <w:r w:rsidR="003202FE" w:rsidRPr="00097731">
        <w:rPr>
          <w:sz w:val="24"/>
          <w:szCs w:val="24"/>
        </w:rPr>
        <w:t xml:space="preserve"> derinliği elde edilecektir.</w:t>
      </w:r>
    </w:p>
    <w:p w:rsidR="00262A62" w:rsidRPr="00097731" w:rsidRDefault="00262A62" w:rsidP="00262A62">
      <w:pPr>
        <w:jc w:val="both"/>
        <w:rPr>
          <w:sz w:val="24"/>
          <w:szCs w:val="24"/>
        </w:rPr>
      </w:pPr>
      <w:r w:rsidRPr="00097731">
        <w:rPr>
          <w:b/>
          <w:bCs/>
          <w:sz w:val="24"/>
          <w:szCs w:val="24"/>
        </w:rPr>
        <w:t>2.</w:t>
      </w:r>
      <w:r w:rsidR="000715A4">
        <w:rPr>
          <w:b/>
          <w:bCs/>
          <w:sz w:val="24"/>
          <w:szCs w:val="24"/>
        </w:rPr>
        <w:t>1</w:t>
      </w:r>
      <w:r w:rsidR="00B14FAA">
        <w:rPr>
          <w:b/>
          <w:bCs/>
          <w:sz w:val="24"/>
          <w:szCs w:val="24"/>
        </w:rPr>
        <w:t>1</w:t>
      </w:r>
      <w:r w:rsidRPr="00097731">
        <w:rPr>
          <w:b/>
          <w:bCs/>
          <w:sz w:val="24"/>
          <w:szCs w:val="24"/>
        </w:rPr>
        <w:t>-</w:t>
      </w:r>
      <w:r w:rsidRPr="00097731">
        <w:rPr>
          <w:sz w:val="24"/>
          <w:szCs w:val="24"/>
        </w:rPr>
        <w:t xml:space="preserve"> </w:t>
      </w:r>
      <w:proofErr w:type="spellStart"/>
      <w:r w:rsidRPr="00097731">
        <w:rPr>
          <w:sz w:val="24"/>
          <w:szCs w:val="24"/>
        </w:rPr>
        <w:t>Sementasyon</w:t>
      </w:r>
      <w:proofErr w:type="spellEnd"/>
      <w:r w:rsidRPr="00097731">
        <w:rPr>
          <w:sz w:val="24"/>
          <w:szCs w:val="24"/>
        </w:rPr>
        <w:t xml:space="preserve"> derinliği belirtilmeyen ve Mn= 4 mm’ye kadar olan dişlilerde sertlik derinliği 0,25 Mn ± 0,15 olacak, Mn&gt;4 mm olan dişlilerde ise sertlik derinliği 0,5√Mn±0,2 mm olacaktır. </w:t>
      </w:r>
    </w:p>
    <w:p w:rsidR="006D2A5C" w:rsidRDefault="006D2A5C" w:rsidP="00783AE3">
      <w:pPr>
        <w:jc w:val="both"/>
        <w:rPr>
          <w:sz w:val="24"/>
          <w:szCs w:val="24"/>
        </w:rPr>
      </w:pPr>
      <w:r w:rsidRPr="00097731">
        <w:rPr>
          <w:b/>
          <w:bCs/>
          <w:sz w:val="24"/>
          <w:szCs w:val="24"/>
        </w:rPr>
        <w:t>2.</w:t>
      </w:r>
      <w:r w:rsidR="00192EC6">
        <w:rPr>
          <w:b/>
          <w:bCs/>
          <w:sz w:val="24"/>
          <w:szCs w:val="24"/>
        </w:rPr>
        <w:t>1</w:t>
      </w:r>
      <w:r w:rsidR="00B14FAA">
        <w:rPr>
          <w:b/>
          <w:bCs/>
          <w:sz w:val="24"/>
          <w:szCs w:val="24"/>
        </w:rPr>
        <w:t>2</w:t>
      </w:r>
      <w:r w:rsidRPr="00097731">
        <w:rPr>
          <w:sz w:val="24"/>
          <w:szCs w:val="24"/>
        </w:rPr>
        <w:t>-Delikler uygun çapta bir matkap ile ekseninde delinecektir. Bu deliklerin delinmesinde zımba ve oksijen kaynağı kullanılmayacaktır. Delme işleminden sonra delik ağızlarındaki çapaklar temizlenecektir.</w:t>
      </w:r>
    </w:p>
    <w:p w:rsidR="004C07CA" w:rsidRPr="00097731" w:rsidRDefault="004C07CA" w:rsidP="00783AE3">
      <w:pPr>
        <w:jc w:val="both"/>
        <w:rPr>
          <w:sz w:val="24"/>
          <w:szCs w:val="24"/>
        </w:rPr>
      </w:pPr>
    </w:p>
    <w:p w:rsidR="00355BA4" w:rsidRPr="00097731" w:rsidRDefault="00B03DE3" w:rsidP="00B03DE3">
      <w:pPr>
        <w:pStyle w:val="AralkYok"/>
        <w:rPr>
          <w:b/>
          <w:sz w:val="24"/>
          <w:szCs w:val="24"/>
        </w:rPr>
      </w:pPr>
      <w:r w:rsidRPr="00097731">
        <w:rPr>
          <w:b/>
          <w:sz w:val="24"/>
          <w:szCs w:val="24"/>
        </w:rPr>
        <w:t>3-</w:t>
      </w:r>
      <w:r w:rsidR="00355BA4" w:rsidRPr="00097731">
        <w:rPr>
          <w:b/>
          <w:sz w:val="24"/>
          <w:szCs w:val="24"/>
        </w:rPr>
        <w:t>KONTROL, MUAYENE ve KABUL</w:t>
      </w:r>
      <w:r w:rsidR="000B3A41" w:rsidRPr="00097731">
        <w:rPr>
          <w:b/>
          <w:sz w:val="24"/>
          <w:szCs w:val="24"/>
        </w:rPr>
        <w:t>:</w:t>
      </w:r>
    </w:p>
    <w:p w:rsidR="00AC767A" w:rsidRPr="00192EC6" w:rsidRDefault="00355BA4" w:rsidP="00192EC6">
      <w:pPr>
        <w:pStyle w:val="AralkYok"/>
        <w:jc w:val="both"/>
        <w:rPr>
          <w:sz w:val="24"/>
          <w:szCs w:val="24"/>
        </w:rPr>
      </w:pPr>
      <w:r w:rsidRPr="00097731">
        <w:rPr>
          <w:b/>
          <w:bCs/>
          <w:sz w:val="24"/>
          <w:szCs w:val="24"/>
        </w:rPr>
        <w:t>3.1</w:t>
      </w:r>
      <w:r w:rsidRPr="00097731">
        <w:rPr>
          <w:b/>
          <w:sz w:val="24"/>
          <w:szCs w:val="24"/>
        </w:rPr>
        <w:t>-</w:t>
      </w:r>
      <w:r w:rsidRPr="00097731">
        <w:rPr>
          <w:sz w:val="24"/>
          <w:szCs w:val="24"/>
        </w:rPr>
        <w:t>Gerekli kontrol, muayene ve kabuller TTK Makina ve İkmal Dairesi Başkanlığı Muayene ve Tesellüm İşleri Şube Müdürlüğü ve ilgili işyeri elemanlarınca müşterek yapılacaktır.</w:t>
      </w:r>
    </w:p>
    <w:p w:rsidR="00355BA4" w:rsidRPr="00097731" w:rsidRDefault="006D2A5C" w:rsidP="00B03DE3">
      <w:pPr>
        <w:pStyle w:val="AralkYok"/>
        <w:jc w:val="both"/>
        <w:rPr>
          <w:sz w:val="24"/>
          <w:szCs w:val="24"/>
        </w:rPr>
      </w:pPr>
      <w:r>
        <w:rPr>
          <w:b/>
          <w:sz w:val="24"/>
          <w:szCs w:val="24"/>
        </w:rPr>
        <w:t>3</w:t>
      </w:r>
      <w:r w:rsidR="00192EC6">
        <w:rPr>
          <w:b/>
          <w:sz w:val="24"/>
          <w:szCs w:val="24"/>
        </w:rPr>
        <w:t>.2</w:t>
      </w:r>
      <w:r w:rsidR="00211D9C" w:rsidRPr="00097731">
        <w:rPr>
          <w:b/>
          <w:sz w:val="24"/>
          <w:szCs w:val="24"/>
        </w:rPr>
        <w:t>-</w:t>
      </w:r>
      <w:r w:rsidR="00355BA4" w:rsidRPr="00097731">
        <w:rPr>
          <w:sz w:val="24"/>
          <w:szCs w:val="24"/>
        </w:rPr>
        <w:t xml:space="preserve">Malzemelerin </w:t>
      </w:r>
      <w:r w:rsidR="008044BB" w:rsidRPr="00097731">
        <w:rPr>
          <w:sz w:val="24"/>
          <w:szCs w:val="24"/>
        </w:rPr>
        <w:t>teslimat</w:t>
      </w:r>
      <w:r w:rsidR="00355BA4" w:rsidRPr="00097731">
        <w:rPr>
          <w:sz w:val="24"/>
          <w:szCs w:val="24"/>
        </w:rPr>
        <w:t xml:space="preserve">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355BA4" w:rsidRPr="00097731" w:rsidRDefault="00355BA4" w:rsidP="00B03DE3">
      <w:pPr>
        <w:pStyle w:val="AralkYok"/>
        <w:rPr>
          <w:sz w:val="24"/>
          <w:szCs w:val="24"/>
        </w:rPr>
      </w:pPr>
    </w:p>
    <w:p w:rsidR="00355BA4" w:rsidRPr="00097731" w:rsidRDefault="00B03DE3" w:rsidP="00B03DE3">
      <w:pPr>
        <w:pStyle w:val="AralkYok"/>
        <w:rPr>
          <w:b/>
          <w:sz w:val="24"/>
          <w:szCs w:val="24"/>
        </w:rPr>
      </w:pPr>
      <w:r w:rsidRPr="00097731">
        <w:rPr>
          <w:b/>
          <w:sz w:val="24"/>
          <w:szCs w:val="24"/>
        </w:rPr>
        <w:lastRenderedPageBreak/>
        <w:t>4-</w:t>
      </w:r>
      <w:r w:rsidR="00355BA4" w:rsidRPr="00097731">
        <w:rPr>
          <w:b/>
          <w:sz w:val="24"/>
          <w:szCs w:val="24"/>
        </w:rPr>
        <w:t xml:space="preserve">GENEL </w:t>
      </w:r>
      <w:r w:rsidR="00C314D5" w:rsidRPr="00097731">
        <w:rPr>
          <w:b/>
          <w:sz w:val="24"/>
          <w:szCs w:val="24"/>
        </w:rPr>
        <w:t>HÜKÜMLER:</w:t>
      </w:r>
    </w:p>
    <w:p w:rsidR="00063461" w:rsidRDefault="00B03DE3" w:rsidP="00B03DE3">
      <w:pPr>
        <w:pStyle w:val="AralkYok"/>
        <w:jc w:val="both"/>
        <w:rPr>
          <w:sz w:val="24"/>
          <w:szCs w:val="24"/>
        </w:rPr>
      </w:pPr>
      <w:r w:rsidRPr="00097731">
        <w:rPr>
          <w:b/>
          <w:sz w:val="24"/>
          <w:szCs w:val="24"/>
        </w:rPr>
        <w:t>4.</w:t>
      </w:r>
      <w:r w:rsidR="004A7547" w:rsidRPr="00097731">
        <w:rPr>
          <w:b/>
          <w:sz w:val="24"/>
          <w:szCs w:val="24"/>
        </w:rPr>
        <w:t>1</w:t>
      </w:r>
      <w:r w:rsidRPr="00097731">
        <w:rPr>
          <w:b/>
          <w:sz w:val="24"/>
          <w:szCs w:val="24"/>
        </w:rPr>
        <w:t>-</w:t>
      </w:r>
      <w:r w:rsidR="00063461" w:rsidRPr="00063461">
        <w:t xml:space="preserve"> </w:t>
      </w:r>
      <w:r w:rsidR="00063461" w:rsidRPr="00063461">
        <w:rPr>
          <w:sz w:val="24"/>
          <w:szCs w:val="24"/>
        </w:rPr>
        <w:t xml:space="preserve">Firmalar numuneleri </w:t>
      </w:r>
      <w:proofErr w:type="spellStart"/>
      <w:r w:rsidR="005C36D7" w:rsidRPr="005C36D7">
        <w:rPr>
          <w:sz w:val="24"/>
          <w:szCs w:val="24"/>
        </w:rPr>
        <w:t>Karadon</w:t>
      </w:r>
      <w:proofErr w:type="spellEnd"/>
      <w:r w:rsidR="005C36D7" w:rsidRPr="005C36D7">
        <w:rPr>
          <w:sz w:val="24"/>
          <w:szCs w:val="24"/>
        </w:rPr>
        <w:t xml:space="preserve"> ve </w:t>
      </w:r>
      <w:proofErr w:type="spellStart"/>
      <w:r w:rsidR="005C36D7" w:rsidRPr="005C36D7">
        <w:rPr>
          <w:sz w:val="24"/>
          <w:szCs w:val="24"/>
        </w:rPr>
        <w:t>Armutçuk</w:t>
      </w:r>
      <w:proofErr w:type="spellEnd"/>
      <w:r w:rsidR="005C36D7" w:rsidRPr="005C36D7">
        <w:rPr>
          <w:sz w:val="24"/>
          <w:szCs w:val="24"/>
        </w:rPr>
        <w:t xml:space="preserve"> </w:t>
      </w:r>
      <w:r w:rsidR="00063461" w:rsidRPr="00063461">
        <w:rPr>
          <w:sz w:val="24"/>
          <w:szCs w:val="24"/>
        </w:rPr>
        <w:t>Taşkömürü İşletme Müesseselerinde görebilecektir.</w:t>
      </w:r>
    </w:p>
    <w:p w:rsidR="00063461" w:rsidRPr="00063461" w:rsidRDefault="00063461" w:rsidP="00B03DE3">
      <w:pPr>
        <w:pStyle w:val="AralkYok"/>
        <w:jc w:val="both"/>
        <w:rPr>
          <w:sz w:val="24"/>
          <w:szCs w:val="24"/>
        </w:rPr>
      </w:pPr>
      <w:r w:rsidRPr="00063461">
        <w:rPr>
          <w:b/>
          <w:sz w:val="24"/>
          <w:szCs w:val="24"/>
        </w:rPr>
        <w:t>4.2-</w:t>
      </w:r>
      <w:r>
        <w:rPr>
          <w:b/>
          <w:sz w:val="24"/>
          <w:szCs w:val="24"/>
        </w:rPr>
        <w:t xml:space="preserve"> </w:t>
      </w:r>
      <w:r w:rsidRPr="00063461">
        <w:rPr>
          <w:sz w:val="24"/>
          <w:szCs w:val="24"/>
        </w:rPr>
        <w:t>Malzemeler imalat ve işçilik hatalarına karşı 1 yıl firma garantisi altında olacaktır.</w:t>
      </w:r>
    </w:p>
    <w:p w:rsidR="00355BA4" w:rsidRPr="00097731" w:rsidRDefault="00063461" w:rsidP="00B03DE3">
      <w:pPr>
        <w:pStyle w:val="AralkYok"/>
        <w:jc w:val="both"/>
        <w:rPr>
          <w:sz w:val="24"/>
          <w:szCs w:val="24"/>
        </w:rPr>
      </w:pPr>
      <w:r>
        <w:rPr>
          <w:b/>
          <w:sz w:val="24"/>
          <w:szCs w:val="24"/>
        </w:rPr>
        <w:t>4.3-</w:t>
      </w:r>
      <w:r w:rsidR="004A12E1" w:rsidRPr="00097731">
        <w:rPr>
          <w:sz w:val="24"/>
          <w:szCs w:val="24"/>
        </w:rPr>
        <w:t xml:space="preserve">Malzemeler dış etkenlerden zarar görmeyecek şekilde </w:t>
      </w:r>
      <w:r w:rsidR="00355BA4" w:rsidRPr="00097731">
        <w:rPr>
          <w:sz w:val="24"/>
          <w:szCs w:val="24"/>
        </w:rPr>
        <w:t>a</w:t>
      </w:r>
      <w:r w:rsidR="004A12E1" w:rsidRPr="00097731">
        <w:rPr>
          <w:sz w:val="24"/>
          <w:szCs w:val="24"/>
        </w:rPr>
        <w:t>mbalaj</w:t>
      </w:r>
      <w:r w:rsidR="00355BA4" w:rsidRPr="00097731">
        <w:rPr>
          <w:sz w:val="24"/>
          <w:szCs w:val="24"/>
        </w:rPr>
        <w:t xml:space="preserve"> içerisinde teslim edilecektir.</w:t>
      </w:r>
    </w:p>
    <w:p w:rsidR="00CB6EA0" w:rsidRDefault="00CB6EA0" w:rsidP="00CB6EA0">
      <w:pPr>
        <w:jc w:val="both"/>
        <w:rPr>
          <w:sz w:val="24"/>
          <w:szCs w:val="24"/>
        </w:rPr>
      </w:pPr>
      <w:r w:rsidRPr="00200707">
        <w:rPr>
          <w:b/>
          <w:sz w:val="24"/>
          <w:szCs w:val="24"/>
        </w:rPr>
        <w:t>4.</w:t>
      </w:r>
      <w:r w:rsidR="00063461">
        <w:rPr>
          <w:b/>
          <w:sz w:val="24"/>
          <w:szCs w:val="24"/>
        </w:rPr>
        <w:t>4</w:t>
      </w:r>
      <w:r w:rsidRPr="00200707">
        <w:rPr>
          <w:b/>
          <w:sz w:val="24"/>
          <w:szCs w:val="24"/>
        </w:rPr>
        <w:t>-</w:t>
      </w:r>
      <w:r w:rsidR="00063461" w:rsidRPr="00063461">
        <w:rPr>
          <w:sz w:val="24"/>
          <w:szCs w:val="24"/>
        </w:rPr>
        <w:t xml:space="preserve"> </w:t>
      </w:r>
      <w:r w:rsidR="00063461" w:rsidRPr="00ED5998">
        <w:rPr>
          <w:sz w:val="24"/>
          <w:szCs w:val="24"/>
        </w:rPr>
        <w:t>Kısmi teklif verilebilir, ancak kalemin tamamı için birim fiyat teklif</w:t>
      </w:r>
      <w:r w:rsidR="00063461">
        <w:rPr>
          <w:sz w:val="24"/>
          <w:szCs w:val="24"/>
        </w:rPr>
        <w:t>i</w:t>
      </w:r>
      <w:r w:rsidR="00063461" w:rsidRPr="00ED5998">
        <w:rPr>
          <w:sz w:val="24"/>
          <w:szCs w:val="24"/>
        </w:rPr>
        <w:t xml:space="preserve"> verilecektir</w:t>
      </w:r>
      <w:r w:rsidR="00063461">
        <w:rPr>
          <w:sz w:val="24"/>
          <w:szCs w:val="24"/>
        </w:rPr>
        <w:t>.</w:t>
      </w:r>
    </w:p>
    <w:p w:rsidR="00063461" w:rsidRPr="00063461" w:rsidRDefault="00063461" w:rsidP="00CB6EA0">
      <w:pPr>
        <w:jc w:val="both"/>
        <w:rPr>
          <w:b/>
          <w:color w:val="000000"/>
          <w:sz w:val="24"/>
          <w:szCs w:val="24"/>
        </w:rPr>
      </w:pPr>
      <w:r w:rsidRPr="00063461">
        <w:rPr>
          <w:b/>
          <w:sz w:val="24"/>
          <w:szCs w:val="24"/>
        </w:rPr>
        <w:t>4.5-</w:t>
      </w:r>
      <w:r>
        <w:rPr>
          <w:b/>
          <w:sz w:val="24"/>
          <w:szCs w:val="24"/>
        </w:rPr>
        <w:t xml:space="preserve"> </w:t>
      </w:r>
      <w:r w:rsidRPr="00ED5998">
        <w:rPr>
          <w:sz w:val="24"/>
          <w:szCs w:val="24"/>
        </w:rPr>
        <w:t>Kısmi teslimat yapılabilecektir.</w:t>
      </w:r>
    </w:p>
    <w:p w:rsidR="00CB6EA0" w:rsidRPr="00200707" w:rsidRDefault="00CB6EA0" w:rsidP="00CB6EA0">
      <w:pPr>
        <w:pStyle w:val="GvdeMetni"/>
        <w:jc w:val="both"/>
        <w:rPr>
          <w:szCs w:val="24"/>
        </w:rPr>
      </w:pPr>
      <w:r w:rsidRPr="00200707">
        <w:rPr>
          <w:b/>
          <w:szCs w:val="24"/>
        </w:rPr>
        <w:t>4.</w:t>
      </w:r>
      <w:r w:rsidR="00063461">
        <w:rPr>
          <w:b/>
          <w:szCs w:val="24"/>
        </w:rPr>
        <w:t>6</w:t>
      </w:r>
      <w:r w:rsidRPr="00200707">
        <w:rPr>
          <w:b/>
          <w:szCs w:val="24"/>
        </w:rPr>
        <w:t>-</w:t>
      </w:r>
      <w:r w:rsidRPr="00200707">
        <w:rPr>
          <w:szCs w:val="24"/>
        </w:rPr>
        <w:t xml:space="preserve">İhaleyi alan firma, her bir </w:t>
      </w:r>
      <w:r>
        <w:rPr>
          <w:szCs w:val="24"/>
        </w:rPr>
        <w:t>kalem</w:t>
      </w:r>
      <w:r w:rsidRPr="00200707">
        <w:rPr>
          <w:szCs w:val="24"/>
        </w:rPr>
        <w:t xml:space="preserve"> için 1 adet numuneyi TTK’ya ölçü ve şekil yönünden incelenmek üzere verecektir. </w:t>
      </w:r>
      <w:proofErr w:type="spellStart"/>
      <w:r w:rsidRPr="00200707">
        <w:rPr>
          <w:szCs w:val="24"/>
        </w:rPr>
        <w:t>TTK’nın</w:t>
      </w:r>
      <w:proofErr w:type="spellEnd"/>
      <w:r w:rsidRPr="00200707">
        <w:rPr>
          <w:szCs w:val="24"/>
        </w:rPr>
        <w:t xml:space="preserve"> tespit ettiği noksanlıklar varsa firmaca bunlar giderilecek ve </w:t>
      </w:r>
      <w:proofErr w:type="spellStart"/>
      <w:r w:rsidRPr="00200707">
        <w:rPr>
          <w:szCs w:val="24"/>
        </w:rPr>
        <w:t>TTK’nın</w:t>
      </w:r>
      <w:proofErr w:type="spellEnd"/>
      <w:r w:rsidRPr="00200707">
        <w:rPr>
          <w:szCs w:val="24"/>
        </w:rPr>
        <w:t xml:space="preserve"> onayına müteakip imalata devam edilecektir.</w:t>
      </w:r>
    </w:p>
    <w:p w:rsidR="00355BA4" w:rsidRPr="00097731" w:rsidRDefault="00B03DE3" w:rsidP="00D722F5">
      <w:pPr>
        <w:pStyle w:val="bekMetni"/>
        <w:ind w:left="0" w:right="0"/>
        <w:jc w:val="both"/>
        <w:rPr>
          <w:szCs w:val="24"/>
        </w:rPr>
      </w:pPr>
      <w:r w:rsidRPr="00097731">
        <w:rPr>
          <w:b/>
          <w:szCs w:val="24"/>
        </w:rPr>
        <w:t>4.</w:t>
      </w:r>
      <w:r w:rsidR="005C36D7">
        <w:rPr>
          <w:b/>
          <w:szCs w:val="24"/>
        </w:rPr>
        <w:t>7</w:t>
      </w:r>
      <w:r w:rsidRPr="00097731">
        <w:rPr>
          <w:b/>
          <w:szCs w:val="24"/>
        </w:rPr>
        <w:t>-</w:t>
      </w:r>
      <w:r w:rsidR="00355BA4" w:rsidRPr="00097731">
        <w:rPr>
          <w:szCs w:val="24"/>
        </w:rPr>
        <w:t>Malzemelerin teslim yeri TTK Makina İkmal Dairesi Başkanlığı Muayene ve Tesellüm İşleri Şube Müdürlüğü Tesellüm Şefliği Ambarıdır.</w:t>
      </w:r>
    </w:p>
    <w:p w:rsidR="00355BA4" w:rsidRPr="00097731" w:rsidRDefault="00FB4AE5" w:rsidP="00B03DE3">
      <w:pPr>
        <w:pStyle w:val="AralkYok"/>
        <w:rPr>
          <w:sz w:val="24"/>
          <w:szCs w:val="24"/>
        </w:rPr>
      </w:pPr>
      <w:r w:rsidRPr="00097731">
        <w:rPr>
          <w:b/>
          <w:sz w:val="24"/>
          <w:szCs w:val="24"/>
        </w:rPr>
        <w:t>4.</w:t>
      </w:r>
      <w:r w:rsidR="005C36D7">
        <w:rPr>
          <w:b/>
          <w:sz w:val="24"/>
          <w:szCs w:val="24"/>
        </w:rPr>
        <w:t>8</w:t>
      </w:r>
      <w:r w:rsidR="009378B6" w:rsidRPr="00097731">
        <w:rPr>
          <w:b/>
          <w:sz w:val="24"/>
          <w:szCs w:val="24"/>
        </w:rPr>
        <w:t>-</w:t>
      </w:r>
      <w:r w:rsidR="00B03DE3" w:rsidRPr="00097731">
        <w:rPr>
          <w:sz w:val="24"/>
          <w:szCs w:val="24"/>
        </w:rPr>
        <w:t xml:space="preserve"> </w:t>
      </w:r>
      <w:r w:rsidR="005C36D7" w:rsidRPr="005C36D7">
        <w:rPr>
          <w:sz w:val="24"/>
          <w:szCs w:val="24"/>
        </w:rPr>
        <w:t>Tüm malzemeler gerek görüldüğünde denendikten sonra uygun bulunması halinde giriş işlemi yapılacaktır.</w:t>
      </w:r>
    </w:p>
    <w:p w:rsidR="002C0A2C" w:rsidRDefault="004A12E1" w:rsidP="004A7547">
      <w:pPr>
        <w:jc w:val="both"/>
        <w:rPr>
          <w:bCs/>
          <w:sz w:val="24"/>
          <w:szCs w:val="24"/>
        </w:rPr>
      </w:pPr>
      <w:r w:rsidRPr="00097731">
        <w:rPr>
          <w:b/>
          <w:sz w:val="24"/>
          <w:szCs w:val="24"/>
        </w:rPr>
        <w:t>4.</w:t>
      </w:r>
      <w:r w:rsidR="005C36D7">
        <w:rPr>
          <w:b/>
          <w:sz w:val="24"/>
          <w:szCs w:val="24"/>
        </w:rPr>
        <w:t>9</w:t>
      </w:r>
      <w:r w:rsidRPr="00097731">
        <w:rPr>
          <w:b/>
          <w:sz w:val="24"/>
          <w:szCs w:val="24"/>
        </w:rPr>
        <w:t>-</w:t>
      </w:r>
      <w:r w:rsidRPr="00097731">
        <w:rPr>
          <w:sz w:val="24"/>
          <w:szCs w:val="24"/>
        </w:rPr>
        <w:t xml:space="preserve">Yüklenici tarafından kesilecek fatura 4 nüsha  (1 asıl 3 suret) olarak </w:t>
      </w:r>
      <w:r w:rsidRPr="00097731">
        <w:rPr>
          <w:bCs/>
          <w:sz w:val="24"/>
          <w:szCs w:val="24"/>
        </w:rPr>
        <w:t xml:space="preserve">aşağıdaki fatura bilgilerine göre düzenlenecektir.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3"/>
        <w:gridCol w:w="1969"/>
        <w:gridCol w:w="2383"/>
      </w:tblGrid>
      <w:tr w:rsidR="000B3A41" w:rsidRPr="00097731" w:rsidTr="001359E4">
        <w:tc>
          <w:tcPr>
            <w:tcW w:w="5393" w:type="dxa"/>
            <w:vAlign w:val="center"/>
          </w:tcPr>
          <w:p w:rsidR="000B3A41" w:rsidRPr="00097731" w:rsidRDefault="000B3A41" w:rsidP="00241DE9">
            <w:pPr>
              <w:rPr>
                <w:bCs/>
                <w:sz w:val="24"/>
                <w:szCs w:val="24"/>
              </w:rPr>
            </w:pPr>
            <w:r w:rsidRPr="00097731">
              <w:rPr>
                <w:bCs/>
                <w:sz w:val="24"/>
                <w:szCs w:val="24"/>
              </w:rPr>
              <w:t>FATURA ADRESİ</w:t>
            </w:r>
          </w:p>
        </w:tc>
        <w:tc>
          <w:tcPr>
            <w:tcW w:w="1969" w:type="dxa"/>
            <w:vAlign w:val="center"/>
          </w:tcPr>
          <w:p w:rsidR="000B3A41" w:rsidRPr="00097731" w:rsidRDefault="000B3A41" w:rsidP="00241DE9">
            <w:pPr>
              <w:rPr>
                <w:bCs/>
                <w:sz w:val="24"/>
                <w:szCs w:val="24"/>
              </w:rPr>
            </w:pPr>
            <w:r w:rsidRPr="00097731">
              <w:rPr>
                <w:bCs/>
                <w:sz w:val="24"/>
                <w:szCs w:val="24"/>
              </w:rPr>
              <w:t>VERGİ DAİRESİ</w:t>
            </w:r>
          </w:p>
        </w:tc>
        <w:tc>
          <w:tcPr>
            <w:tcW w:w="2383" w:type="dxa"/>
            <w:vAlign w:val="center"/>
          </w:tcPr>
          <w:p w:rsidR="000B3A41" w:rsidRPr="00097731" w:rsidRDefault="000B3A41" w:rsidP="00241DE9">
            <w:pPr>
              <w:rPr>
                <w:bCs/>
                <w:sz w:val="24"/>
                <w:szCs w:val="24"/>
              </w:rPr>
            </w:pPr>
            <w:r w:rsidRPr="00097731">
              <w:rPr>
                <w:bCs/>
                <w:sz w:val="24"/>
                <w:szCs w:val="24"/>
              </w:rPr>
              <w:t>VERGİ NUMARASI</w:t>
            </w:r>
          </w:p>
        </w:tc>
      </w:tr>
      <w:tr w:rsidR="00B51DA6" w:rsidRPr="00040CE3" w:rsidTr="00B51DA6">
        <w:tc>
          <w:tcPr>
            <w:tcW w:w="5393" w:type="dxa"/>
            <w:tcBorders>
              <w:top w:val="single" w:sz="4" w:space="0" w:color="000000"/>
              <w:left w:val="single" w:sz="4" w:space="0" w:color="000000"/>
              <w:bottom w:val="single" w:sz="4" w:space="0" w:color="000000"/>
              <w:right w:val="single" w:sz="4" w:space="0" w:color="000000"/>
            </w:tcBorders>
          </w:tcPr>
          <w:p w:rsidR="00B51DA6" w:rsidRPr="004E101F" w:rsidRDefault="00B51DA6" w:rsidP="000E34D0">
            <w:pPr>
              <w:rPr>
                <w:bCs/>
                <w:sz w:val="24"/>
                <w:szCs w:val="24"/>
              </w:rPr>
            </w:pPr>
            <w:proofErr w:type="spellStart"/>
            <w:r w:rsidRPr="004E101F">
              <w:rPr>
                <w:bCs/>
                <w:sz w:val="24"/>
                <w:szCs w:val="24"/>
              </w:rPr>
              <w:t>Karadon</w:t>
            </w:r>
            <w:proofErr w:type="spellEnd"/>
            <w:r w:rsidRPr="004E101F">
              <w:rPr>
                <w:bCs/>
                <w:sz w:val="24"/>
                <w:szCs w:val="24"/>
              </w:rPr>
              <w:t xml:space="preserve"> Taşkömürü İşletme Müessesesi</w:t>
            </w:r>
          </w:p>
          <w:p w:rsidR="00B51DA6" w:rsidRPr="004E101F" w:rsidRDefault="00B51DA6" w:rsidP="000E34D0">
            <w:pPr>
              <w:rPr>
                <w:bCs/>
                <w:sz w:val="24"/>
                <w:szCs w:val="24"/>
              </w:rPr>
            </w:pPr>
            <w:r w:rsidRPr="004E101F">
              <w:rPr>
                <w:bCs/>
                <w:sz w:val="24"/>
                <w:szCs w:val="24"/>
              </w:rPr>
              <w:t xml:space="preserve">Karadon Mahallesi Şehit Arif Çakır Caddesi No: 65 </w:t>
            </w:r>
          </w:p>
          <w:p w:rsidR="00B51DA6" w:rsidRPr="004E101F" w:rsidRDefault="00B51DA6" w:rsidP="000E34D0">
            <w:pPr>
              <w:rPr>
                <w:bCs/>
                <w:sz w:val="24"/>
                <w:szCs w:val="24"/>
              </w:rPr>
            </w:pPr>
            <w:proofErr w:type="gramStart"/>
            <w:r w:rsidRPr="004E101F">
              <w:rPr>
                <w:bCs/>
                <w:sz w:val="24"/>
                <w:szCs w:val="24"/>
              </w:rPr>
              <w:t>67520  Kilimli</w:t>
            </w:r>
            <w:proofErr w:type="gramEnd"/>
            <w:r w:rsidRPr="004E101F">
              <w:rPr>
                <w:bCs/>
                <w:sz w:val="24"/>
                <w:szCs w:val="24"/>
              </w:rPr>
              <w:t xml:space="preserve"> / ZONGULDAK</w:t>
            </w:r>
          </w:p>
        </w:tc>
        <w:tc>
          <w:tcPr>
            <w:tcW w:w="1969" w:type="dxa"/>
            <w:tcBorders>
              <w:top w:val="single" w:sz="4" w:space="0" w:color="000000"/>
              <w:left w:val="single" w:sz="4" w:space="0" w:color="000000"/>
              <w:bottom w:val="single" w:sz="4" w:space="0" w:color="000000"/>
              <w:right w:val="single" w:sz="4" w:space="0" w:color="000000"/>
            </w:tcBorders>
            <w:vAlign w:val="center"/>
          </w:tcPr>
          <w:p w:rsidR="00B51DA6" w:rsidRPr="004E101F" w:rsidRDefault="00B51DA6" w:rsidP="000E34D0">
            <w:pPr>
              <w:rPr>
                <w:bCs/>
                <w:sz w:val="24"/>
                <w:szCs w:val="24"/>
              </w:rPr>
            </w:pPr>
            <w:r w:rsidRPr="004E101F">
              <w:rPr>
                <w:bCs/>
                <w:sz w:val="24"/>
                <w:szCs w:val="24"/>
              </w:rPr>
              <w:t>KARAELMAS</w:t>
            </w:r>
          </w:p>
        </w:tc>
        <w:tc>
          <w:tcPr>
            <w:tcW w:w="2383" w:type="dxa"/>
            <w:tcBorders>
              <w:top w:val="single" w:sz="4" w:space="0" w:color="000000"/>
              <w:left w:val="single" w:sz="4" w:space="0" w:color="000000"/>
              <w:bottom w:val="single" w:sz="4" w:space="0" w:color="000000"/>
              <w:right w:val="single" w:sz="4" w:space="0" w:color="000000"/>
            </w:tcBorders>
            <w:vAlign w:val="center"/>
          </w:tcPr>
          <w:p w:rsidR="00B51DA6" w:rsidRPr="004E101F" w:rsidRDefault="00B51DA6" w:rsidP="000E34D0">
            <w:pPr>
              <w:rPr>
                <w:bCs/>
                <w:sz w:val="24"/>
                <w:szCs w:val="24"/>
              </w:rPr>
            </w:pPr>
            <w:r w:rsidRPr="004E101F">
              <w:rPr>
                <w:bCs/>
                <w:sz w:val="24"/>
                <w:szCs w:val="24"/>
              </w:rPr>
              <w:t>815 007 8618</w:t>
            </w:r>
          </w:p>
        </w:tc>
      </w:tr>
      <w:tr w:rsidR="004E101F" w:rsidRPr="00040CE3" w:rsidTr="00B51DA6">
        <w:tc>
          <w:tcPr>
            <w:tcW w:w="5393" w:type="dxa"/>
            <w:tcBorders>
              <w:top w:val="single" w:sz="4" w:space="0" w:color="000000"/>
              <w:left w:val="single" w:sz="4" w:space="0" w:color="000000"/>
              <w:bottom w:val="single" w:sz="4" w:space="0" w:color="000000"/>
              <w:right w:val="single" w:sz="4" w:space="0" w:color="000000"/>
            </w:tcBorders>
          </w:tcPr>
          <w:p w:rsidR="004E101F" w:rsidRPr="004E101F" w:rsidRDefault="004E101F" w:rsidP="004E101F">
            <w:pPr>
              <w:rPr>
                <w:bCs/>
                <w:sz w:val="24"/>
                <w:szCs w:val="24"/>
              </w:rPr>
            </w:pPr>
            <w:proofErr w:type="spellStart"/>
            <w:r w:rsidRPr="004E101F">
              <w:rPr>
                <w:bCs/>
                <w:sz w:val="24"/>
                <w:szCs w:val="24"/>
              </w:rPr>
              <w:t>Armutçuk</w:t>
            </w:r>
            <w:proofErr w:type="spellEnd"/>
            <w:r w:rsidRPr="004E101F">
              <w:rPr>
                <w:bCs/>
                <w:sz w:val="24"/>
                <w:szCs w:val="24"/>
              </w:rPr>
              <w:t xml:space="preserve"> Taşkömürü İşletme Müessesesi </w:t>
            </w:r>
          </w:p>
          <w:p w:rsidR="004E101F" w:rsidRPr="004E101F" w:rsidRDefault="004E101F" w:rsidP="004E101F">
            <w:pPr>
              <w:autoSpaceDE w:val="0"/>
              <w:autoSpaceDN w:val="0"/>
              <w:adjustRightInd w:val="0"/>
              <w:rPr>
                <w:rFonts w:eastAsiaTheme="minorHAnsi"/>
                <w:sz w:val="24"/>
                <w:szCs w:val="24"/>
                <w:lang w:eastAsia="en-US"/>
              </w:rPr>
            </w:pPr>
            <w:proofErr w:type="spellStart"/>
            <w:r w:rsidRPr="004E101F">
              <w:rPr>
                <w:rFonts w:eastAsiaTheme="minorHAnsi"/>
                <w:sz w:val="24"/>
                <w:szCs w:val="24"/>
                <w:lang w:eastAsia="en-US"/>
              </w:rPr>
              <w:t>Armutçuk</w:t>
            </w:r>
            <w:proofErr w:type="spellEnd"/>
            <w:r w:rsidRPr="004E101F">
              <w:rPr>
                <w:rFonts w:eastAsiaTheme="minorHAnsi"/>
                <w:sz w:val="24"/>
                <w:szCs w:val="24"/>
                <w:lang w:eastAsia="en-US"/>
              </w:rPr>
              <w:t xml:space="preserve"> Mahallesi TTK Sokak No:15/A</w:t>
            </w:r>
          </w:p>
          <w:p w:rsidR="004E101F" w:rsidRPr="004E101F" w:rsidRDefault="004E101F" w:rsidP="004E101F">
            <w:pPr>
              <w:autoSpaceDE w:val="0"/>
              <w:autoSpaceDN w:val="0"/>
              <w:adjustRightInd w:val="0"/>
              <w:rPr>
                <w:bCs/>
                <w:sz w:val="24"/>
                <w:szCs w:val="24"/>
              </w:rPr>
            </w:pPr>
            <w:r w:rsidRPr="004E101F">
              <w:rPr>
                <w:rFonts w:eastAsiaTheme="minorHAnsi"/>
                <w:sz w:val="24"/>
                <w:szCs w:val="24"/>
                <w:lang w:eastAsia="en-US"/>
              </w:rPr>
              <w:t xml:space="preserve">67390 </w:t>
            </w:r>
            <w:proofErr w:type="spellStart"/>
            <w:proofErr w:type="gramStart"/>
            <w:r w:rsidRPr="004E101F">
              <w:rPr>
                <w:rFonts w:eastAsiaTheme="minorHAnsi"/>
                <w:sz w:val="24"/>
                <w:szCs w:val="24"/>
                <w:lang w:eastAsia="en-US"/>
              </w:rPr>
              <w:t>Kdz.Ereğli</w:t>
            </w:r>
            <w:proofErr w:type="spellEnd"/>
            <w:proofErr w:type="gramEnd"/>
            <w:r w:rsidRPr="004E101F">
              <w:rPr>
                <w:rFonts w:eastAsiaTheme="minorHAnsi"/>
                <w:sz w:val="24"/>
                <w:szCs w:val="24"/>
                <w:lang w:eastAsia="en-US"/>
              </w:rPr>
              <w:t xml:space="preserve"> </w:t>
            </w:r>
            <w:r w:rsidRPr="004E101F">
              <w:rPr>
                <w:bCs/>
                <w:sz w:val="24"/>
                <w:szCs w:val="24"/>
              </w:rPr>
              <w:t>/ ZONGULDAK</w:t>
            </w:r>
          </w:p>
        </w:tc>
        <w:tc>
          <w:tcPr>
            <w:tcW w:w="1969" w:type="dxa"/>
            <w:tcBorders>
              <w:top w:val="single" w:sz="4" w:space="0" w:color="000000"/>
              <w:left w:val="single" w:sz="4" w:space="0" w:color="000000"/>
              <w:bottom w:val="single" w:sz="4" w:space="0" w:color="000000"/>
              <w:right w:val="single" w:sz="4" w:space="0" w:color="000000"/>
            </w:tcBorders>
            <w:vAlign w:val="center"/>
          </w:tcPr>
          <w:p w:rsidR="004E101F" w:rsidRPr="004E101F" w:rsidRDefault="004E101F" w:rsidP="004E101F">
            <w:pPr>
              <w:rPr>
                <w:bCs/>
                <w:sz w:val="24"/>
                <w:szCs w:val="24"/>
              </w:rPr>
            </w:pPr>
            <w:r w:rsidRPr="004E101F">
              <w:rPr>
                <w:bCs/>
                <w:sz w:val="24"/>
                <w:szCs w:val="24"/>
              </w:rPr>
              <w:t>KDZ. EREĞLİ</w:t>
            </w:r>
          </w:p>
        </w:tc>
        <w:tc>
          <w:tcPr>
            <w:tcW w:w="2383" w:type="dxa"/>
            <w:tcBorders>
              <w:top w:val="single" w:sz="4" w:space="0" w:color="000000"/>
              <w:left w:val="single" w:sz="4" w:space="0" w:color="000000"/>
              <w:bottom w:val="single" w:sz="4" w:space="0" w:color="000000"/>
              <w:right w:val="single" w:sz="4" w:space="0" w:color="000000"/>
            </w:tcBorders>
            <w:vAlign w:val="center"/>
          </w:tcPr>
          <w:p w:rsidR="004E101F" w:rsidRPr="004E101F" w:rsidRDefault="004E101F" w:rsidP="004E101F">
            <w:pPr>
              <w:rPr>
                <w:bCs/>
                <w:sz w:val="24"/>
                <w:szCs w:val="24"/>
              </w:rPr>
            </w:pPr>
            <w:r w:rsidRPr="004E101F">
              <w:rPr>
                <w:bCs/>
                <w:sz w:val="24"/>
                <w:szCs w:val="24"/>
              </w:rPr>
              <w:t>859 008 5801</w:t>
            </w:r>
          </w:p>
        </w:tc>
      </w:tr>
    </w:tbl>
    <w:p w:rsidR="00B51DA6" w:rsidRDefault="00B51DA6" w:rsidP="00B03DE3">
      <w:pPr>
        <w:pStyle w:val="AralkYok"/>
        <w:rPr>
          <w:b/>
          <w:sz w:val="24"/>
          <w:szCs w:val="24"/>
        </w:rPr>
      </w:pPr>
    </w:p>
    <w:p w:rsidR="00355BA4" w:rsidRPr="00097731" w:rsidRDefault="00B03DE3" w:rsidP="00B03DE3">
      <w:pPr>
        <w:pStyle w:val="AralkYok"/>
        <w:rPr>
          <w:b/>
          <w:sz w:val="24"/>
          <w:szCs w:val="24"/>
        </w:rPr>
      </w:pPr>
      <w:r w:rsidRPr="00097731">
        <w:rPr>
          <w:b/>
          <w:sz w:val="24"/>
          <w:szCs w:val="24"/>
        </w:rPr>
        <w:t>5-</w:t>
      </w:r>
      <w:r w:rsidR="00BC6E31" w:rsidRPr="00097731">
        <w:rPr>
          <w:b/>
          <w:sz w:val="24"/>
          <w:szCs w:val="24"/>
        </w:rPr>
        <w:t xml:space="preserve"> </w:t>
      </w:r>
      <w:r w:rsidR="00355BA4" w:rsidRPr="00097731">
        <w:rPr>
          <w:b/>
          <w:sz w:val="24"/>
          <w:szCs w:val="24"/>
        </w:rPr>
        <w:t>S</w:t>
      </w:r>
      <w:r w:rsidR="00A33047" w:rsidRPr="00097731">
        <w:rPr>
          <w:b/>
          <w:sz w:val="24"/>
          <w:szCs w:val="24"/>
        </w:rPr>
        <w:t>İPARİŞ MİKTARI VE TESLİM SÜRESİ</w:t>
      </w:r>
    </w:p>
    <w:p w:rsidR="00AB1A83" w:rsidRPr="00097731" w:rsidRDefault="00BC6E31" w:rsidP="00AB1A83">
      <w:pPr>
        <w:jc w:val="both"/>
        <w:rPr>
          <w:sz w:val="24"/>
          <w:szCs w:val="24"/>
        </w:rPr>
      </w:pPr>
      <w:r w:rsidRPr="00097731">
        <w:rPr>
          <w:b/>
          <w:sz w:val="24"/>
          <w:szCs w:val="24"/>
        </w:rPr>
        <w:t>5.1-</w:t>
      </w:r>
      <w:r w:rsidRPr="00097731">
        <w:rPr>
          <w:sz w:val="24"/>
          <w:szCs w:val="24"/>
        </w:rPr>
        <w:t xml:space="preserve"> </w:t>
      </w:r>
      <w:r w:rsidR="00CF611D" w:rsidRPr="00097731">
        <w:rPr>
          <w:sz w:val="24"/>
          <w:szCs w:val="24"/>
        </w:rPr>
        <w:t xml:space="preserve">Malzemeler </w:t>
      </w:r>
      <w:r w:rsidR="00D17B4E">
        <w:rPr>
          <w:sz w:val="24"/>
          <w:szCs w:val="24"/>
        </w:rPr>
        <w:t>180</w:t>
      </w:r>
      <w:r w:rsidR="00AB1A83" w:rsidRPr="00097731">
        <w:rPr>
          <w:sz w:val="24"/>
          <w:szCs w:val="24"/>
        </w:rPr>
        <w:t xml:space="preserve"> takvim günü içerisinde teslim edilecektir.</w:t>
      </w:r>
    </w:p>
    <w:p w:rsidR="00093F59" w:rsidRDefault="00BC6E31" w:rsidP="00AB1A83">
      <w:pPr>
        <w:jc w:val="both"/>
        <w:rPr>
          <w:sz w:val="24"/>
          <w:szCs w:val="24"/>
        </w:rPr>
      </w:pPr>
      <w:r w:rsidRPr="00097731">
        <w:rPr>
          <w:b/>
          <w:sz w:val="24"/>
          <w:szCs w:val="24"/>
        </w:rPr>
        <w:t>5.2-</w:t>
      </w:r>
      <w:r w:rsidRPr="00097731">
        <w:rPr>
          <w:sz w:val="24"/>
          <w:szCs w:val="24"/>
        </w:rPr>
        <w:t xml:space="preserve"> </w:t>
      </w:r>
      <w:r w:rsidR="00355BA4" w:rsidRPr="00097731">
        <w:rPr>
          <w:sz w:val="24"/>
          <w:szCs w:val="24"/>
        </w:rPr>
        <w:t>Sipariş miktarı aşağıdaki gibi olacaktır.</w:t>
      </w:r>
    </w:p>
    <w:p w:rsidR="00110C58" w:rsidRDefault="00110C58" w:rsidP="00AB1A83">
      <w:pPr>
        <w:jc w:val="both"/>
        <w:rPr>
          <w:sz w:val="24"/>
          <w:szCs w:val="24"/>
        </w:rPr>
      </w:pPr>
    </w:p>
    <w:p w:rsidR="000A0250" w:rsidRPr="00097731" w:rsidRDefault="000A0250" w:rsidP="00AB1A83">
      <w:pPr>
        <w:jc w:val="both"/>
        <w:rPr>
          <w:sz w:val="24"/>
          <w:szCs w:val="24"/>
        </w:rPr>
      </w:pPr>
    </w:p>
    <w:tbl>
      <w:tblPr>
        <w:tblW w:w="0" w:type="auto"/>
        <w:tblCellMar>
          <w:left w:w="70" w:type="dxa"/>
          <w:right w:w="70" w:type="dxa"/>
        </w:tblCellMar>
        <w:tblLook w:val="04A0" w:firstRow="1" w:lastRow="0" w:firstColumn="1" w:lastColumn="0" w:noHBand="0" w:noVBand="1"/>
      </w:tblPr>
      <w:tblGrid>
        <w:gridCol w:w="567"/>
        <w:gridCol w:w="1488"/>
        <w:gridCol w:w="1701"/>
        <w:gridCol w:w="2778"/>
        <w:gridCol w:w="1646"/>
        <w:gridCol w:w="940"/>
        <w:gridCol w:w="941"/>
      </w:tblGrid>
      <w:tr w:rsidR="001944B4" w:rsidRPr="00911C8B" w:rsidTr="00533872">
        <w:trPr>
          <w:trHeight w:val="30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48E8" w:rsidRPr="00911C8B" w:rsidRDefault="009948E8" w:rsidP="00C03555">
            <w:pPr>
              <w:jc w:val="center"/>
              <w:rPr>
                <w:b/>
                <w:sz w:val="24"/>
                <w:szCs w:val="24"/>
              </w:rPr>
            </w:pPr>
            <w:r w:rsidRPr="00911C8B">
              <w:rPr>
                <w:b/>
                <w:sz w:val="24"/>
                <w:szCs w:val="24"/>
              </w:rPr>
              <w:t>Sıra</w:t>
            </w:r>
          </w:p>
        </w:tc>
        <w:tc>
          <w:tcPr>
            <w:tcW w:w="1488" w:type="dxa"/>
            <w:tcBorders>
              <w:top w:val="single" w:sz="4" w:space="0" w:color="auto"/>
              <w:left w:val="nil"/>
              <w:bottom w:val="single" w:sz="4" w:space="0" w:color="auto"/>
              <w:right w:val="single" w:sz="4" w:space="0" w:color="auto"/>
            </w:tcBorders>
            <w:vAlign w:val="center"/>
          </w:tcPr>
          <w:p w:rsidR="009948E8" w:rsidRPr="00911C8B" w:rsidRDefault="009948E8" w:rsidP="00C03555">
            <w:pPr>
              <w:jc w:val="center"/>
              <w:rPr>
                <w:b/>
                <w:sz w:val="24"/>
                <w:szCs w:val="24"/>
              </w:rPr>
            </w:pPr>
            <w:proofErr w:type="spellStart"/>
            <w:r w:rsidRPr="00911C8B">
              <w:rPr>
                <w:b/>
                <w:sz w:val="24"/>
                <w:szCs w:val="24"/>
              </w:rPr>
              <w:t>Etinorm</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8E8" w:rsidRPr="00911C8B" w:rsidRDefault="009948E8" w:rsidP="007E7500">
            <w:pPr>
              <w:jc w:val="center"/>
              <w:rPr>
                <w:b/>
                <w:sz w:val="24"/>
                <w:szCs w:val="24"/>
              </w:rPr>
            </w:pPr>
            <w:r w:rsidRPr="00911C8B">
              <w:rPr>
                <w:b/>
                <w:sz w:val="24"/>
                <w:szCs w:val="24"/>
              </w:rPr>
              <w:t>Tip-Ölçü-Özellik</w:t>
            </w:r>
          </w:p>
          <w:p w:rsidR="009948E8" w:rsidRPr="00911C8B" w:rsidRDefault="009948E8" w:rsidP="007E7500">
            <w:pPr>
              <w:jc w:val="center"/>
              <w:rPr>
                <w:b/>
                <w:sz w:val="24"/>
                <w:szCs w:val="24"/>
              </w:rPr>
            </w:pPr>
            <w:r w:rsidRPr="00911C8B">
              <w:rPr>
                <w:b/>
                <w:sz w:val="24"/>
                <w:szCs w:val="24"/>
              </w:rPr>
              <w:t xml:space="preserve">Numune, Resim veya Katalog </w:t>
            </w:r>
            <w:proofErr w:type="spellStart"/>
            <w:r w:rsidRPr="00911C8B">
              <w:rPr>
                <w:b/>
                <w:sz w:val="24"/>
                <w:szCs w:val="24"/>
              </w:rPr>
              <w:t>no</w:t>
            </w:r>
            <w:proofErr w:type="spellEnd"/>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9948E8" w:rsidRPr="00911C8B" w:rsidRDefault="009948E8" w:rsidP="00C03555">
            <w:pPr>
              <w:jc w:val="center"/>
              <w:rPr>
                <w:b/>
                <w:sz w:val="24"/>
                <w:szCs w:val="24"/>
              </w:rPr>
            </w:pPr>
            <w:r w:rsidRPr="00911C8B">
              <w:rPr>
                <w:b/>
                <w:sz w:val="24"/>
                <w:szCs w:val="24"/>
              </w:rPr>
              <w:t>Malzeme adı</w:t>
            </w:r>
          </w:p>
        </w:tc>
        <w:tc>
          <w:tcPr>
            <w:tcW w:w="1646" w:type="dxa"/>
            <w:tcBorders>
              <w:top w:val="single" w:sz="4" w:space="0" w:color="auto"/>
              <w:left w:val="nil"/>
              <w:bottom w:val="single" w:sz="4" w:space="0" w:color="auto"/>
              <w:right w:val="single" w:sz="4" w:space="0" w:color="auto"/>
            </w:tcBorders>
            <w:vAlign w:val="center"/>
          </w:tcPr>
          <w:p w:rsidR="009948E8" w:rsidRPr="00911C8B" w:rsidRDefault="009948E8" w:rsidP="00093F59">
            <w:pPr>
              <w:jc w:val="center"/>
              <w:rPr>
                <w:b/>
                <w:sz w:val="24"/>
                <w:szCs w:val="24"/>
              </w:rPr>
            </w:pPr>
            <w:r w:rsidRPr="00911C8B">
              <w:rPr>
                <w:b/>
                <w:sz w:val="24"/>
                <w:szCs w:val="24"/>
              </w:rPr>
              <w:t>Talep Birimi</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8E8" w:rsidRPr="00911C8B" w:rsidRDefault="009948E8" w:rsidP="0043722B">
            <w:pPr>
              <w:jc w:val="center"/>
              <w:rPr>
                <w:b/>
                <w:sz w:val="24"/>
                <w:szCs w:val="24"/>
              </w:rPr>
            </w:pPr>
            <w:r w:rsidRPr="00911C8B">
              <w:rPr>
                <w:b/>
                <w:sz w:val="24"/>
                <w:szCs w:val="24"/>
              </w:rPr>
              <w:t>Talep Miktarı</w:t>
            </w:r>
          </w:p>
          <w:p w:rsidR="00D91882" w:rsidRPr="00911C8B" w:rsidRDefault="00D91882" w:rsidP="0043722B">
            <w:pPr>
              <w:jc w:val="center"/>
              <w:rPr>
                <w:b/>
                <w:sz w:val="24"/>
                <w:szCs w:val="24"/>
              </w:rPr>
            </w:pPr>
            <w:r w:rsidRPr="00911C8B">
              <w:rPr>
                <w:b/>
                <w:sz w:val="24"/>
                <w:szCs w:val="24"/>
              </w:rPr>
              <w:t>(Adet)</w:t>
            </w:r>
          </w:p>
        </w:tc>
        <w:tc>
          <w:tcPr>
            <w:tcW w:w="941" w:type="dxa"/>
            <w:tcBorders>
              <w:top w:val="single" w:sz="4" w:space="0" w:color="auto"/>
              <w:left w:val="single" w:sz="4" w:space="0" w:color="auto"/>
              <w:bottom w:val="single" w:sz="4" w:space="0" w:color="auto"/>
              <w:right w:val="single" w:sz="4" w:space="0" w:color="auto"/>
            </w:tcBorders>
          </w:tcPr>
          <w:p w:rsidR="009948E8" w:rsidRPr="00911C8B" w:rsidRDefault="009948E8" w:rsidP="0043722B">
            <w:pPr>
              <w:jc w:val="center"/>
              <w:rPr>
                <w:b/>
                <w:sz w:val="24"/>
                <w:szCs w:val="24"/>
              </w:rPr>
            </w:pPr>
            <w:r w:rsidRPr="00911C8B">
              <w:rPr>
                <w:b/>
                <w:sz w:val="24"/>
                <w:szCs w:val="24"/>
              </w:rPr>
              <w:t>Toplam Sipariş Miktarı</w:t>
            </w:r>
          </w:p>
          <w:p w:rsidR="00D91882" w:rsidRPr="00911C8B" w:rsidRDefault="00D91882" w:rsidP="0043722B">
            <w:pPr>
              <w:jc w:val="center"/>
              <w:rPr>
                <w:b/>
                <w:sz w:val="24"/>
                <w:szCs w:val="24"/>
              </w:rPr>
            </w:pPr>
            <w:r w:rsidRPr="00911C8B">
              <w:rPr>
                <w:b/>
                <w:sz w:val="24"/>
                <w:szCs w:val="24"/>
              </w:rPr>
              <w:t>(Adet)</w:t>
            </w:r>
          </w:p>
        </w:tc>
      </w:tr>
      <w:tr w:rsidR="001944B4" w:rsidRPr="00911C8B" w:rsidTr="00533872">
        <w:trPr>
          <w:trHeight w:val="59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6F10F3" w:rsidRPr="00911C8B" w:rsidRDefault="00A25EC1" w:rsidP="005C36D7">
            <w:pPr>
              <w:jc w:val="center"/>
              <w:rPr>
                <w:sz w:val="24"/>
                <w:szCs w:val="24"/>
              </w:rPr>
            </w:pPr>
            <w:r w:rsidRPr="00911C8B">
              <w:rPr>
                <w:sz w:val="24"/>
                <w:szCs w:val="24"/>
              </w:rPr>
              <w:t>1</w:t>
            </w:r>
          </w:p>
        </w:tc>
        <w:tc>
          <w:tcPr>
            <w:tcW w:w="1488" w:type="dxa"/>
            <w:tcBorders>
              <w:top w:val="single" w:sz="4" w:space="0" w:color="auto"/>
              <w:left w:val="nil"/>
              <w:bottom w:val="single" w:sz="4" w:space="0" w:color="auto"/>
              <w:right w:val="single" w:sz="4" w:space="0" w:color="auto"/>
            </w:tcBorders>
            <w:vAlign w:val="center"/>
          </w:tcPr>
          <w:p w:rsidR="006F10F3" w:rsidRPr="00911C8B" w:rsidRDefault="006F10F3" w:rsidP="005C36D7">
            <w:pPr>
              <w:jc w:val="center"/>
              <w:rPr>
                <w:sz w:val="24"/>
                <w:szCs w:val="24"/>
              </w:rPr>
            </w:pPr>
            <w:r w:rsidRPr="00911C8B">
              <w:rPr>
                <w:sz w:val="24"/>
                <w:szCs w:val="24"/>
              </w:rPr>
              <w:t>816 048 0427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996" w:rsidRPr="00911C8B" w:rsidRDefault="00776996" w:rsidP="005C36D7">
            <w:pPr>
              <w:jc w:val="center"/>
              <w:rPr>
                <w:sz w:val="24"/>
                <w:szCs w:val="24"/>
              </w:rPr>
            </w:pPr>
            <w:r w:rsidRPr="00911C8B">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6F10F3" w:rsidRPr="00911C8B" w:rsidRDefault="006F10F3" w:rsidP="00B1520F">
            <w:pPr>
              <w:rPr>
                <w:sz w:val="24"/>
                <w:szCs w:val="24"/>
              </w:rPr>
            </w:pPr>
            <w:r w:rsidRPr="00911C8B">
              <w:rPr>
                <w:sz w:val="24"/>
                <w:szCs w:val="24"/>
              </w:rPr>
              <w:t>6-9 ton ayna mahruti dişli</w:t>
            </w:r>
          </w:p>
        </w:tc>
        <w:tc>
          <w:tcPr>
            <w:tcW w:w="1646" w:type="dxa"/>
            <w:tcBorders>
              <w:top w:val="single" w:sz="4" w:space="0" w:color="auto"/>
              <w:left w:val="nil"/>
              <w:bottom w:val="single" w:sz="4" w:space="0" w:color="auto"/>
              <w:right w:val="single" w:sz="4" w:space="0" w:color="auto"/>
            </w:tcBorders>
            <w:vAlign w:val="center"/>
          </w:tcPr>
          <w:p w:rsidR="006F10F3" w:rsidRPr="00911C8B" w:rsidRDefault="006F10F3" w:rsidP="00B1520F">
            <w:pPr>
              <w:rPr>
                <w:sz w:val="24"/>
                <w:szCs w:val="24"/>
              </w:rPr>
            </w:pPr>
            <w:proofErr w:type="spellStart"/>
            <w:r w:rsidRPr="00911C8B">
              <w:rPr>
                <w:sz w:val="24"/>
                <w:szCs w:val="24"/>
              </w:rPr>
              <w:t>Karadon</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0F3" w:rsidRPr="00911C8B" w:rsidRDefault="006F10F3" w:rsidP="00987093">
            <w:pPr>
              <w:jc w:val="center"/>
              <w:rPr>
                <w:sz w:val="24"/>
                <w:szCs w:val="24"/>
              </w:rPr>
            </w:pPr>
            <w:r w:rsidRPr="00911C8B">
              <w:rPr>
                <w:sz w:val="24"/>
                <w:szCs w:val="24"/>
              </w:rPr>
              <w:t>40</w:t>
            </w:r>
          </w:p>
        </w:tc>
        <w:tc>
          <w:tcPr>
            <w:tcW w:w="941" w:type="dxa"/>
            <w:tcBorders>
              <w:top w:val="single" w:sz="4" w:space="0" w:color="auto"/>
              <w:left w:val="single" w:sz="4" w:space="0" w:color="auto"/>
              <w:bottom w:val="single" w:sz="4" w:space="0" w:color="auto"/>
              <w:right w:val="single" w:sz="4" w:space="0" w:color="auto"/>
            </w:tcBorders>
            <w:vAlign w:val="center"/>
          </w:tcPr>
          <w:p w:rsidR="006F10F3" w:rsidRPr="00911C8B" w:rsidRDefault="00987093" w:rsidP="00987093">
            <w:pPr>
              <w:jc w:val="center"/>
              <w:rPr>
                <w:sz w:val="24"/>
                <w:szCs w:val="24"/>
              </w:rPr>
            </w:pPr>
            <w:r w:rsidRPr="00911C8B">
              <w:rPr>
                <w:sz w:val="24"/>
                <w:szCs w:val="24"/>
              </w:rPr>
              <w:t>4</w:t>
            </w:r>
            <w:r w:rsidR="006F10F3" w:rsidRPr="00911C8B">
              <w:rPr>
                <w:sz w:val="24"/>
                <w:szCs w:val="24"/>
              </w:rPr>
              <w:t>0</w:t>
            </w:r>
          </w:p>
        </w:tc>
      </w:tr>
      <w:tr w:rsidR="001944B4" w:rsidRPr="00911C8B" w:rsidTr="00533872">
        <w:trPr>
          <w:trHeight w:val="30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1174" w:rsidRPr="00911C8B" w:rsidRDefault="00091174" w:rsidP="005C36D7">
            <w:pPr>
              <w:jc w:val="center"/>
              <w:rPr>
                <w:sz w:val="24"/>
                <w:szCs w:val="24"/>
              </w:rPr>
            </w:pPr>
            <w:r w:rsidRPr="00911C8B">
              <w:rPr>
                <w:sz w:val="24"/>
                <w:szCs w:val="24"/>
              </w:rPr>
              <w:t>2</w:t>
            </w:r>
          </w:p>
        </w:tc>
        <w:tc>
          <w:tcPr>
            <w:tcW w:w="1488" w:type="dxa"/>
            <w:tcBorders>
              <w:top w:val="single" w:sz="4" w:space="0" w:color="auto"/>
              <w:left w:val="nil"/>
              <w:bottom w:val="single" w:sz="4" w:space="0" w:color="auto"/>
              <w:right w:val="single" w:sz="4" w:space="0" w:color="auto"/>
            </w:tcBorders>
            <w:vAlign w:val="center"/>
          </w:tcPr>
          <w:p w:rsidR="00091174" w:rsidRPr="00911C8B" w:rsidRDefault="00112002" w:rsidP="005C36D7">
            <w:pPr>
              <w:jc w:val="center"/>
              <w:rPr>
                <w:sz w:val="24"/>
                <w:szCs w:val="24"/>
              </w:rPr>
            </w:pPr>
            <w:r w:rsidRPr="00911C8B">
              <w:rPr>
                <w:sz w:val="24"/>
                <w:szCs w:val="24"/>
              </w:rPr>
              <w:t>856 029 002</w:t>
            </w:r>
            <w:r w:rsidR="00091174" w:rsidRPr="00911C8B">
              <w:rPr>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6996" w:rsidRPr="00911C8B" w:rsidRDefault="00776996" w:rsidP="005C36D7">
            <w:pPr>
              <w:jc w:val="center"/>
              <w:rPr>
                <w:sz w:val="24"/>
                <w:szCs w:val="24"/>
              </w:rPr>
            </w:pPr>
            <w:r w:rsidRPr="00911C8B">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091174" w:rsidRPr="00911C8B" w:rsidRDefault="00112002" w:rsidP="00B1520F">
            <w:pPr>
              <w:rPr>
                <w:sz w:val="24"/>
                <w:szCs w:val="24"/>
              </w:rPr>
            </w:pPr>
            <w:proofErr w:type="spellStart"/>
            <w:r w:rsidRPr="00911C8B">
              <w:rPr>
                <w:sz w:val="24"/>
                <w:szCs w:val="24"/>
              </w:rPr>
              <w:t>Kaver</w:t>
            </w:r>
            <w:proofErr w:type="spellEnd"/>
            <w:r w:rsidRPr="00911C8B">
              <w:rPr>
                <w:sz w:val="24"/>
                <w:szCs w:val="24"/>
              </w:rPr>
              <w:t xml:space="preserve"> Contası</w:t>
            </w:r>
          </w:p>
        </w:tc>
        <w:tc>
          <w:tcPr>
            <w:tcW w:w="1646" w:type="dxa"/>
            <w:tcBorders>
              <w:top w:val="single" w:sz="4" w:space="0" w:color="auto"/>
              <w:left w:val="nil"/>
              <w:bottom w:val="single" w:sz="4" w:space="0" w:color="auto"/>
              <w:right w:val="single" w:sz="4" w:space="0" w:color="auto"/>
            </w:tcBorders>
            <w:vAlign w:val="center"/>
          </w:tcPr>
          <w:p w:rsidR="00091174" w:rsidRPr="00911C8B" w:rsidRDefault="00D7558F" w:rsidP="005C36D7">
            <w:pPr>
              <w:jc w:val="cente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174" w:rsidRPr="00911C8B" w:rsidRDefault="00112002" w:rsidP="005C36D7">
            <w:pPr>
              <w:jc w:val="center"/>
              <w:rPr>
                <w:sz w:val="24"/>
                <w:szCs w:val="24"/>
              </w:rPr>
            </w:pPr>
            <w:r w:rsidRPr="00911C8B">
              <w:rPr>
                <w:sz w:val="24"/>
                <w:szCs w:val="24"/>
              </w:rPr>
              <w:t>150</w:t>
            </w:r>
          </w:p>
        </w:tc>
        <w:tc>
          <w:tcPr>
            <w:tcW w:w="941" w:type="dxa"/>
            <w:tcBorders>
              <w:top w:val="single" w:sz="4" w:space="0" w:color="auto"/>
              <w:left w:val="single" w:sz="4" w:space="0" w:color="auto"/>
              <w:bottom w:val="single" w:sz="4" w:space="0" w:color="auto"/>
              <w:right w:val="single" w:sz="4" w:space="0" w:color="auto"/>
            </w:tcBorders>
            <w:vAlign w:val="center"/>
          </w:tcPr>
          <w:p w:rsidR="00091174" w:rsidRPr="00911C8B" w:rsidRDefault="00112002" w:rsidP="005C36D7">
            <w:pPr>
              <w:jc w:val="center"/>
              <w:rPr>
                <w:sz w:val="24"/>
                <w:szCs w:val="24"/>
              </w:rPr>
            </w:pPr>
            <w:r w:rsidRPr="00911C8B">
              <w:rPr>
                <w:sz w:val="24"/>
                <w:szCs w:val="24"/>
              </w:rPr>
              <w:t>150</w:t>
            </w:r>
          </w:p>
        </w:tc>
      </w:tr>
      <w:tr w:rsidR="001944B4" w:rsidRPr="00911C8B" w:rsidTr="00533872">
        <w:trPr>
          <w:trHeight w:val="84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2002" w:rsidRPr="00911C8B" w:rsidRDefault="00112002" w:rsidP="005C36D7">
            <w:pPr>
              <w:jc w:val="center"/>
              <w:rPr>
                <w:sz w:val="24"/>
                <w:szCs w:val="24"/>
              </w:rPr>
            </w:pPr>
            <w:r w:rsidRPr="00911C8B">
              <w:rPr>
                <w:sz w:val="24"/>
                <w:szCs w:val="24"/>
              </w:rPr>
              <w:t>3</w:t>
            </w:r>
          </w:p>
        </w:tc>
        <w:tc>
          <w:tcPr>
            <w:tcW w:w="1488" w:type="dxa"/>
            <w:tcBorders>
              <w:top w:val="single" w:sz="4" w:space="0" w:color="auto"/>
              <w:left w:val="nil"/>
              <w:bottom w:val="single" w:sz="4" w:space="0" w:color="auto"/>
              <w:right w:val="single" w:sz="4" w:space="0" w:color="auto"/>
            </w:tcBorders>
            <w:vAlign w:val="center"/>
          </w:tcPr>
          <w:p w:rsidR="00112002" w:rsidRPr="00911C8B" w:rsidRDefault="00112002" w:rsidP="005C36D7">
            <w:pPr>
              <w:jc w:val="center"/>
              <w:rPr>
                <w:sz w:val="24"/>
                <w:szCs w:val="24"/>
              </w:rPr>
            </w:pPr>
            <w:r w:rsidRPr="00911C8B">
              <w:rPr>
                <w:sz w:val="24"/>
                <w:szCs w:val="24"/>
              </w:rPr>
              <w:t>856 029 0089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002" w:rsidRPr="00911C8B" w:rsidRDefault="00112002" w:rsidP="005C36D7">
            <w:pPr>
              <w:jc w:val="center"/>
              <w:rPr>
                <w:sz w:val="24"/>
                <w:szCs w:val="24"/>
              </w:rPr>
            </w:pPr>
            <w:r w:rsidRPr="00911C8B">
              <w:rPr>
                <w:sz w:val="24"/>
                <w:szCs w:val="24"/>
              </w:rPr>
              <w:t>DNOSD.126</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112002" w:rsidRPr="00911C8B" w:rsidRDefault="00112002" w:rsidP="00B1520F">
            <w:pPr>
              <w:rPr>
                <w:sz w:val="24"/>
                <w:szCs w:val="24"/>
              </w:rPr>
            </w:pPr>
            <w:proofErr w:type="spellStart"/>
            <w:r w:rsidRPr="00911C8B">
              <w:rPr>
                <w:sz w:val="24"/>
                <w:szCs w:val="24"/>
              </w:rPr>
              <w:t>Diema</w:t>
            </w:r>
            <w:proofErr w:type="spellEnd"/>
            <w:r w:rsidRPr="00911C8B">
              <w:rPr>
                <w:sz w:val="24"/>
                <w:szCs w:val="24"/>
              </w:rPr>
              <w:t xml:space="preserve"> enjektör memesi</w:t>
            </w:r>
          </w:p>
        </w:tc>
        <w:tc>
          <w:tcPr>
            <w:tcW w:w="1646" w:type="dxa"/>
            <w:tcBorders>
              <w:top w:val="single" w:sz="4" w:space="0" w:color="auto"/>
              <w:left w:val="nil"/>
              <w:bottom w:val="single" w:sz="4" w:space="0" w:color="auto"/>
              <w:right w:val="single" w:sz="4" w:space="0" w:color="auto"/>
            </w:tcBorders>
            <w:vAlign w:val="center"/>
          </w:tcPr>
          <w:p w:rsidR="00112002" w:rsidRPr="00911C8B" w:rsidRDefault="00112002" w:rsidP="005C36D7">
            <w:pPr>
              <w:jc w:val="cente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002" w:rsidRPr="00911C8B" w:rsidRDefault="00112002" w:rsidP="005C36D7">
            <w:pPr>
              <w:jc w:val="center"/>
              <w:rPr>
                <w:sz w:val="24"/>
                <w:szCs w:val="24"/>
              </w:rPr>
            </w:pPr>
            <w:r w:rsidRPr="00911C8B">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112002" w:rsidRPr="00911C8B" w:rsidRDefault="00112002" w:rsidP="005C36D7">
            <w:pPr>
              <w:jc w:val="center"/>
              <w:rPr>
                <w:sz w:val="24"/>
                <w:szCs w:val="24"/>
              </w:rPr>
            </w:pPr>
            <w:r w:rsidRPr="00911C8B">
              <w:rPr>
                <w:sz w:val="24"/>
                <w:szCs w:val="24"/>
              </w:rPr>
              <w:t>20</w:t>
            </w:r>
          </w:p>
        </w:tc>
      </w:tr>
      <w:tr w:rsidR="001944B4" w:rsidRPr="00911C8B" w:rsidTr="00533872">
        <w:trPr>
          <w:trHeight w:val="43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2002" w:rsidRPr="00911C8B" w:rsidRDefault="00112002" w:rsidP="00A25EC1">
            <w:pPr>
              <w:jc w:val="center"/>
              <w:rPr>
                <w:sz w:val="24"/>
                <w:szCs w:val="24"/>
              </w:rPr>
            </w:pPr>
            <w:r w:rsidRPr="00911C8B">
              <w:rPr>
                <w:sz w:val="24"/>
                <w:szCs w:val="24"/>
              </w:rPr>
              <w:t>4</w:t>
            </w:r>
          </w:p>
        </w:tc>
        <w:tc>
          <w:tcPr>
            <w:tcW w:w="1488" w:type="dxa"/>
            <w:tcBorders>
              <w:top w:val="single" w:sz="4" w:space="0" w:color="auto"/>
              <w:left w:val="nil"/>
              <w:bottom w:val="single" w:sz="4" w:space="0" w:color="auto"/>
              <w:right w:val="single" w:sz="4" w:space="0" w:color="auto"/>
            </w:tcBorders>
            <w:vAlign w:val="center"/>
          </w:tcPr>
          <w:p w:rsidR="00112002" w:rsidRPr="00911C8B" w:rsidRDefault="00112002" w:rsidP="005C36D7">
            <w:pPr>
              <w:jc w:val="center"/>
              <w:rPr>
                <w:sz w:val="24"/>
                <w:szCs w:val="24"/>
              </w:rPr>
            </w:pPr>
            <w:r w:rsidRPr="00911C8B">
              <w:rPr>
                <w:sz w:val="24"/>
                <w:szCs w:val="24"/>
              </w:rPr>
              <w:t>856 029 0137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417" w:rsidRPr="00911C8B" w:rsidRDefault="00876417" w:rsidP="005C36D7">
            <w:pPr>
              <w:jc w:val="center"/>
              <w:rPr>
                <w:sz w:val="24"/>
                <w:szCs w:val="24"/>
              </w:rPr>
            </w:pPr>
            <w:r w:rsidRPr="00911C8B">
              <w:rPr>
                <w:sz w:val="24"/>
                <w:szCs w:val="24"/>
              </w:rPr>
              <w:t>MEK 3164/1-6-7, 3164/2,3164/3, 3164/4, 3164/5</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112002" w:rsidRPr="00911C8B" w:rsidRDefault="00112002" w:rsidP="00B1520F">
            <w:pPr>
              <w:rPr>
                <w:sz w:val="24"/>
                <w:szCs w:val="24"/>
              </w:rPr>
            </w:pPr>
            <w:proofErr w:type="spellStart"/>
            <w:r w:rsidRPr="00911C8B">
              <w:rPr>
                <w:sz w:val="24"/>
                <w:szCs w:val="24"/>
              </w:rPr>
              <w:t>Diema</w:t>
            </w:r>
            <w:proofErr w:type="spellEnd"/>
            <w:r w:rsidRPr="00911C8B">
              <w:rPr>
                <w:sz w:val="24"/>
                <w:szCs w:val="24"/>
              </w:rPr>
              <w:t xml:space="preserve"> piston (komple) (105.00)</w:t>
            </w:r>
          </w:p>
        </w:tc>
        <w:tc>
          <w:tcPr>
            <w:tcW w:w="1646" w:type="dxa"/>
            <w:tcBorders>
              <w:top w:val="single" w:sz="4" w:space="0" w:color="auto"/>
              <w:left w:val="nil"/>
              <w:bottom w:val="single" w:sz="4" w:space="0" w:color="auto"/>
              <w:right w:val="single" w:sz="4" w:space="0" w:color="auto"/>
            </w:tcBorders>
            <w:vAlign w:val="center"/>
          </w:tcPr>
          <w:p w:rsidR="00112002" w:rsidRPr="00911C8B" w:rsidRDefault="00112002" w:rsidP="005C36D7">
            <w:pPr>
              <w:jc w:val="cente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002" w:rsidRPr="00911C8B" w:rsidRDefault="00112002" w:rsidP="005C36D7">
            <w:pPr>
              <w:jc w:val="center"/>
              <w:rPr>
                <w:sz w:val="24"/>
                <w:szCs w:val="24"/>
              </w:rPr>
            </w:pPr>
            <w:r w:rsidRPr="00911C8B">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112002" w:rsidRPr="00911C8B" w:rsidRDefault="00112002" w:rsidP="005C36D7">
            <w:pPr>
              <w:jc w:val="center"/>
              <w:rPr>
                <w:sz w:val="24"/>
                <w:szCs w:val="24"/>
              </w:rPr>
            </w:pPr>
            <w:r w:rsidRPr="00911C8B">
              <w:rPr>
                <w:sz w:val="24"/>
                <w:szCs w:val="24"/>
              </w:rPr>
              <w:t>20</w:t>
            </w:r>
          </w:p>
        </w:tc>
      </w:tr>
      <w:tr w:rsidR="001944B4" w:rsidRPr="00911C8B" w:rsidTr="00533872">
        <w:trPr>
          <w:trHeight w:val="76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65B1B" w:rsidRPr="00911C8B" w:rsidRDefault="00965B1B" w:rsidP="005C36D7">
            <w:pPr>
              <w:jc w:val="center"/>
              <w:rPr>
                <w:sz w:val="24"/>
                <w:szCs w:val="24"/>
              </w:rPr>
            </w:pPr>
            <w:r w:rsidRPr="00911C8B">
              <w:rPr>
                <w:sz w:val="24"/>
                <w:szCs w:val="24"/>
              </w:rPr>
              <w:t>5</w:t>
            </w:r>
          </w:p>
        </w:tc>
        <w:tc>
          <w:tcPr>
            <w:tcW w:w="1488" w:type="dxa"/>
            <w:tcBorders>
              <w:top w:val="single" w:sz="4" w:space="0" w:color="auto"/>
              <w:left w:val="nil"/>
              <w:bottom w:val="single" w:sz="4" w:space="0" w:color="auto"/>
              <w:right w:val="single" w:sz="4" w:space="0" w:color="auto"/>
            </w:tcBorders>
            <w:vAlign w:val="center"/>
          </w:tcPr>
          <w:p w:rsidR="00965B1B" w:rsidRPr="00911C8B" w:rsidRDefault="00A321FB" w:rsidP="005C36D7">
            <w:pPr>
              <w:jc w:val="center"/>
              <w:rPr>
                <w:sz w:val="24"/>
                <w:szCs w:val="24"/>
              </w:rPr>
            </w:pPr>
            <w:r w:rsidRPr="00911C8B">
              <w:rPr>
                <w:sz w:val="24"/>
                <w:szCs w:val="24"/>
              </w:rPr>
              <w:t xml:space="preserve">856 029 </w:t>
            </w:r>
            <w:r w:rsidR="00965B1B" w:rsidRPr="00911C8B">
              <w:rPr>
                <w:sz w:val="24"/>
                <w:szCs w:val="24"/>
              </w:rPr>
              <w:t>0138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11C8B" w:rsidRDefault="001710AF" w:rsidP="005C36D7">
            <w:pPr>
              <w:jc w:val="center"/>
              <w:rPr>
                <w:sz w:val="24"/>
                <w:szCs w:val="24"/>
              </w:rPr>
            </w:pPr>
            <w:r w:rsidRPr="00911C8B">
              <w:rPr>
                <w:sz w:val="24"/>
                <w:szCs w:val="24"/>
              </w:rPr>
              <w:t>MEK 3164/2-3-4-5</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965B1B" w:rsidRPr="00911C8B" w:rsidRDefault="00965B1B" w:rsidP="00B1520F">
            <w:pPr>
              <w:rPr>
                <w:sz w:val="24"/>
                <w:szCs w:val="24"/>
              </w:rPr>
            </w:pPr>
            <w:proofErr w:type="spellStart"/>
            <w:r w:rsidRPr="00911C8B">
              <w:rPr>
                <w:sz w:val="24"/>
                <w:szCs w:val="24"/>
              </w:rPr>
              <w:t>Diema</w:t>
            </w:r>
            <w:proofErr w:type="spellEnd"/>
            <w:r w:rsidRPr="00911C8B">
              <w:rPr>
                <w:sz w:val="24"/>
                <w:szCs w:val="24"/>
              </w:rPr>
              <w:t xml:space="preserve"> piston segmanı</w:t>
            </w:r>
            <w:r w:rsidR="002233B4" w:rsidRPr="00911C8B">
              <w:rPr>
                <w:sz w:val="24"/>
                <w:szCs w:val="24"/>
              </w:rPr>
              <w:t xml:space="preserve"> (104,85)</w:t>
            </w:r>
          </w:p>
        </w:tc>
        <w:tc>
          <w:tcPr>
            <w:tcW w:w="1646" w:type="dxa"/>
            <w:tcBorders>
              <w:top w:val="single" w:sz="4" w:space="0" w:color="auto"/>
              <w:left w:val="nil"/>
              <w:bottom w:val="single" w:sz="4" w:space="0" w:color="auto"/>
              <w:right w:val="single" w:sz="4" w:space="0" w:color="auto"/>
            </w:tcBorders>
            <w:vAlign w:val="center"/>
          </w:tcPr>
          <w:p w:rsidR="00965B1B" w:rsidRPr="00911C8B" w:rsidRDefault="00965B1B" w:rsidP="005C36D7">
            <w:pPr>
              <w:jc w:val="cente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11C8B" w:rsidRDefault="00965B1B" w:rsidP="005C36D7">
            <w:pPr>
              <w:jc w:val="center"/>
              <w:rPr>
                <w:sz w:val="24"/>
                <w:szCs w:val="24"/>
              </w:rPr>
            </w:pPr>
            <w:r w:rsidRPr="00911C8B">
              <w:rPr>
                <w:sz w:val="24"/>
                <w:szCs w:val="24"/>
              </w:rPr>
              <w:t>100</w:t>
            </w:r>
          </w:p>
        </w:tc>
        <w:tc>
          <w:tcPr>
            <w:tcW w:w="941" w:type="dxa"/>
            <w:tcBorders>
              <w:top w:val="single" w:sz="4" w:space="0" w:color="auto"/>
              <w:left w:val="single" w:sz="4" w:space="0" w:color="auto"/>
              <w:bottom w:val="single" w:sz="4" w:space="0" w:color="auto"/>
              <w:right w:val="single" w:sz="4" w:space="0" w:color="auto"/>
            </w:tcBorders>
            <w:vAlign w:val="center"/>
          </w:tcPr>
          <w:p w:rsidR="00965B1B" w:rsidRPr="00911C8B" w:rsidRDefault="00965B1B" w:rsidP="005C36D7">
            <w:pPr>
              <w:jc w:val="center"/>
              <w:rPr>
                <w:sz w:val="24"/>
                <w:szCs w:val="24"/>
              </w:rPr>
            </w:pPr>
            <w:r w:rsidRPr="00911C8B">
              <w:rPr>
                <w:sz w:val="24"/>
                <w:szCs w:val="24"/>
              </w:rPr>
              <w:t>100</w:t>
            </w:r>
          </w:p>
        </w:tc>
      </w:tr>
      <w:tr w:rsidR="001944B4" w:rsidRPr="00911C8B" w:rsidTr="00533872">
        <w:trPr>
          <w:trHeight w:val="70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12002" w:rsidRPr="00911C8B" w:rsidRDefault="00965B1B" w:rsidP="005C36D7">
            <w:pPr>
              <w:jc w:val="center"/>
              <w:rPr>
                <w:sz w:val="24"/>
                <w:szCs w:val="24"/>
              </w:rPr>
            </w:pPr>
            <w:r w:rsidRPr="00911C8B">
              <w:rPr>
                <w:sz w:val="24"/>
                <w:szCs w:val="24"/>
              </w:rPr>
              <w:t>6</w:t>
            </w:r>
          </w:p>
        </w:tc>
        <w:tc>
          <w:tcPr>
            <w:tcW w:w="1488" w:type="dxa"/>
            <w:tcBorders>
              <w:top w:val="single" w:sz="4" w:space="0" w:color="auto"/>
              <w:left w:val="nil"/>
              <w:bottom w:val="single" w:sz="4" w:space="0" w:color="auto"/>
              <w:right w:val="single" w:sz="4" w:space="0" w:color="auto"/>
            </w:tcBorders>
            <w:vAlign w:val="center"/>
          </w:tcPr>
          <w:p w:rsidR="00112002" w:rsidRPr="00911C8B" w:rsidRDefault="00112002" w:rsidP="005C36D7">
            <w:pPr>
              <w:jc w:val="center"/>
              <w:rPr>
                <w:sz w:val="24"/>
                <w:szCs w:val="24"/>
              </w:rPr>
            </w:pPr>
            <w:r w:rsidRPr="00911C8B">
              <w:rPr>
                <w:sz w:val="24"/>
                <w:szCs w:val="24"/>
              </w:rPr>
              <w:t>856 029 0207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002" w:rsidRPr="00911C8B" w:rsidRDefault="00112002" w:rsidP="005C36D7">
            <w:pPr>
              <w:jc w:val="center"/>
              <w:rPr>
                <w:sz w:val="24"/>
                <w:szCs w:val="24"/>
              </w:rPr>
            </w:pPr>
            <w:r w:rsidRPr="00911C8B">
              <w:rPr>
                <w:sz w:val="24"/>
                <w:szCs w:val="24"/>
              </w:rPr>
              <w:t>1739/17</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112002" w:rsidRPr="00911C8B" w:rsidRDefault="00112002" w:rsidP="00B1520F">
            <w:pPr>
              <w:rPr>
                <w:sz w:val="24"/>
                <w:szCs w:val="24"/>
              </w:rPr>
            </w:pPr>
            <w:proofErr w:type="spellStart"/>
            <w:r w:rsidRPr="00911C8B">
              <w:rPr>
                <w:sz w:val="24"/>
                <w:szCs w:val="24"/>
              </w:rPr>
              <w:t>Diema</w:t>
            </w:r>
            <w:proofErr w:type="spellEnd"/>
            <w:r w:rsidRPr="00911C8B">
              <w:rPr>
                <w:sz w:val="24"/>
                <w:szCs w:val="24"/>
              </w:rPr>
              <w:t xml:space="preserve"> yağ filtresi</w:t>
            </w:r>
            <w:r w:rsidR="00486209" w:rsidRPr="00911C8B">
              <w:rPr>
                <w:sz w:val="24"/>
                <w:szCs w:val="24"/>
              </w:rPr>
              <w:t xml:space="preserve"> ZP.502</w:t>
            </w:r>
          </w:p>
        </w:tc>
        <w:tc>
          <w:tcPr>
            <w:tcW w:w="1646" w:type="dxa"/>
            <w:tcBorders>
              <w:top w:val="single" w:sz="4" w:space="0" w:color="auto"/>
              <w:left w:val="nil"/>
              <w:bottom w:val="single" w:sz="4" w:space="0" w:color="auto"/>
              <w:right w:val="single" w:sz="4" w:space="0" w:color="auto"/>
            </w:tcBorders>
            <w:vAlign w:val="center"/>
          </w:tcPr>
          <w:p w:rsidR="00112002" w:rsidRPr="00911C8B" w:rsidRDefault="00112002" w:rsidP="005C36D7">
            <w:pPr>
              <w:jc w:val="cente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002" w:rsidRPr="00911C8B" w:rsidRDefault="00941EB1" w:rsidP="005C36D7">
            <w:pPr>
              <w:jc w:val="center"/>
              <w:rPr>
                <w:sz w:val="24"/>
                <w:szCs w:val="24"/>
              </w:rPr>
            </w:pPr>
            <w:r w:rsidRPr="00911C8B">
              <w:rPr>
                <w:sz w:val="24"/>
                <w:szCs w:val="24"/>
              </w:rPr>
              <w:t>100</w:t>
            </w:r>
          </w:p>
        </w:tc>
        <w:tc>
          <w:tcPr>
            <w:tcW w:w="941" w:type="dxa"/>
            <w:tcBorders>
              <w:top w:val="single" w:sz="4" w:space="0" w:color="auto"/>
              <w:left w:val="single" w:sz="4" w:space="0" w:color="auto"/>
              <w:bottom w:val="single" w:sz="4" w:space="0" w:color="auto"/>
              <w:right w:val="single" w:sz="4" w:space="0" w:color="auto"/>
            </w:tcBorders>
            <w:vAlign w:val="center"/>
          </w:tcPr>
          <w:p w:rsidR="00112002" w:rsidRPr="00911C8B" w:rsidRDefault="00941EB1" w:rsidP="005C36D7">
            <w:pPr>
              <w:jc w:val="center"/>
              <w:rPr>
                <w:sz w:val="24"/>
                <w:szCs w:val="24"/>
              </w:rPr>
            </w:pPr>
            <w:r w:rsidRPr="00911C8B">
              <w:rPr>
                <w:sz w:val="24"/>
                <w:szCs w:val="24"/>
              </w:rPr>
              <w:t>10</w:t>
            </w:r>
            <w:r w:rsidR="00486209" w:rsidRPr="00911C8B">
              <w:rPr>
                <w:sz w:val="24"/>
                <w:szCs w:val="24"/>
              </w:rPr>
              <w:t>0</w:t>
            </w:r>
          </w:p>
        </w:tc>
      </w:tr>
      <w:tr w:rsidR="001944B4" w:rsidRPr="00911C8B" w:rsidTr="00533872">
        <w:trPr>
          <w:trHeight w:val="71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1174" w:rsidRPr="00911C8B" w:rsidRDefault="00965B1B" w:rsidP="005C36D7">
            <w:pPr>
              <w:jc w:val="center"/>
              <w:rPr>
                <w:sz w:val="24"/>
                <w:szCs w:val="24"/>
              </w:rPr>
            </w:pPr>
            <w:r w:rsidRPr="00911C8B">
              <w:rPr>
                <w:sz w:val="24"/>
                <w:szCs w:val="24"/>
              </w:rPr>
              <w:t>7</w:t>
            </w:r>
          </w:p>
        </w:tc>
        <w:tc>
          <w:tcPr>
            <w:tcW w:w="1488" w:type="dxa"/>
            <w:tcBorders>
              <w:top w:val="single" w:sz="4" w:space="0" w:color="auto"/>
              <w:left w:val="nil"/>
              <w:bottom w:val="single" w:sz="4" w:space="0" w:color="auto"/>
              <w:right w:val="single" w:sz="4" w:space="0" w:color="auto"/>
            </w:tcBorders>
            <w:vAlign w:val="center"/>
          </w:tcPr>
          <w:p w:rsidR="00091174" w:rsidRPr="00911C8B" w:rsidRDefault="00486209" w:rsidP="005C36D7">
            <w:pPr>
              <w:jc w:val="center"/>
              <w:rPr>
                <w:sz w:val="24"/>
                <w:szCs w:val="24"/>
              </w:rPr>
            </w:pPr>
            <w:r w:rsidRPr="00911C8B">
              <w:rPr>
                <w:sz w:val="24"/>
                <w:szCs w:val="24"/>
              </w:rPr>
              <w:t>856 029 0208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174" w:rsidRPr="00911C8B" w:rsidRDefault="00A704B6" w:rsidP="005C36D7">
            <w:pPr>
              <w:jc w:val="center"/>
              <w:rPr>
                <w:sz w:val="24"/>
                <w:szCs w:val="24"/>
              </w:rPr>
            </w:pPr>
            <w:r>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091174" w:rsidRPr="00911C8B" w:rsidRDefault="00486209" w:rsidP="00B1520F">
            <w:pPr>
              <w:rPr>
                <w:sz w:val="24"/>
                <w:szCs w:val="24"/>
              </w:rPr>
            </w:pPr>
            <w:proofErr w:type="spellStart"/>
            <w:r w:rsidRPr="00911C8B">
              <w:rPr>
                <w:sz w:val="24"/>
                <w:szCs w:val="24"/>
              </w:rPr>
              <w:t>Diema</w:t>
            </w:r>
            <w:proofErr w:type="spellEnd"/>
            <w:r w:rsidRPr="00911C8B">
              <w:rPr>
                <w:sz w:val="24"/>
                <w:szCs w:val="24"/>
              </w:rPr>
              <w:t xml:space="preserve"> yağ filtresi </w:t>
            </w:r>
            <w:r w:rsidR="004E101F" w:rsidRPr="00911C8B">
              <w:rPr>
                <w:sz w:val="24"/>
                <w:szCs w:val="24"/>
              </w:rPr>
              <w:t>(</w:t>
            </w:r>
            <w:r w:rsidRPr="00911C8B">
              <w:rPr>
                <w:sz w:val="24"/>
                <w:szCs w:val="24"/>
              </w:rPr>
              <w:t>25 bar</w:t>
            </w:r>
            <w:r w:rsidR="004E101F" w:rsidRPr="00911C8B">
              <w:rPr>
                <w:sz w:val="24"/>
                <w:szCs w:val="24"/>
              </w:rPr>
              <w:t>)</w:t>
            </w:r>
          </w:p>
        </w:tc>
        <w:tc>
          <w:tcPr>
            <w:tcW w:w="1646" w:type="dxa"/>
            <w:tcBorders>
              <w:top w:val="single" w:sz="4" w:space="0" w:color="auto"/>
              <w:left w:val="nil"/>
              <w:bottom w:val="single" w:sz="4" w:space="0" w:color="auto"/>
              <w:right w:val="single" w:sz="4" w:space="0" w:color="auto"/>
            </w:tcBorders>
            <w:vAlign w:val="center"/>
          </w:tcPr>
          <w:p w:rsidR="00091174" w:rsidRPr="00911C8B" w:rsidRDefault="00486209" w:rsidP="005C36D7">
            <w:pPr>
              <w:jc w:val="cente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174" w:rsidRPr="00911C8B" w:rsidRDefault="00A65A14" w:rsidP="005C36D7">
            <w:pPr>
              <w:jc w:val="center"/>
              <w:rPr>
                <w:sz w:val="24"/>
                <w:szCs w:val="24"/>
              </w:rPr>
            </w:pPr>
            <w:r w:rsidRPr="00911C8B">
              <w:rPr>
                <w:sz w:val="24"/>
                <w:szCs w:val="24"/>
              </w:rPr>
              <w:t>50</w:t>
            </w:r>
          </w:p>
        </w:tc>
        <w:tc>
          <w:tcPr>
            <w:tcW w:w="941" w:type="dxa"/>
            <w:tcBorders>
              <w:top w:val="single" w:sz="4" w:space="0" w:color="auto"/>
              <w:left w:val="single" w:sz="4" w:space="0" w:color="auto"/>
              <w:bottom w:val="single" w:sz="4" w:space="0" w:color="auto"/>
              <w:right w:val="single" w:sz="4" w:space="0" w:color="auto"/>
            </w:tcBorders>
            <w:vAlign w:val="center"/>
          </w:tcPr>
          <w:p w:rsidR="00091174" w:rsidRPr="00911C8B" w:rsidRDefault="00A65A14" w:rsidP="005C36D7">
            <w:pPr>
              <w:jc w:val="center"/>
              <w:rPr>
                <w:sz w:val="24"/>
                <w:szCs w:val="24"/>
              </w:rPr>
            </w:pPr>
            <w:r w:rsidRPr="00911C8B">
              <w:rPr>
                <w:sz w:val="24"/>
                <w:szCs w:val="24"/>
              </w:rPr>
              <w:t>50</w:t>
            </w:r>
          </w:p>
        </w:tc>
      </w:tr>
      <w:tr w:rsidR="001944B4" w:rsidRPr="00911C8B" w:rsidTr="00533872">
        <w:trPr>
          <w:trHeight w:val="69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65B1B" w:rsidRPr="00911C8B" w:rsidRDefault="00965B1B" w:rsidP="005C36D7">
            <w:pPr>
              <w:jc w:val="center"/>
              <w:rPr>
                <w:sz w:val="24"/>
                <w:szCs w:val="24"/>
              </w:rPr>
            </w:pPr>
            <w:r w:rsidRPr="00911C8B">
              <w:rPr>
                <w:sz w:val="24"/>
                <w:szCs w:val="24"/>
              </w:rPr>
              <w:lastRenderedPageBreak/>
              <w:t>8</w:t>
            </w:r>
          </w:p>
        </w:tc>
        <w:tc>
          <w:tcPr>
            <w:tcW w:w="1488" w:type="dxa"/>
            <w:tcBorders>
              <w:top w:val="single" w:sz="4" w:space="0" w:color="auto"/>
              <w:left w:val="nil"/>
              <w:bottom w:val="single" w:sz="4" w:space="0" w:color="auto"/>
              <w:right w:val="single" w:sz="4" w:space="0" w:color="auto"/>
            </w:tcBorders>
            <w:vAlign w:val="center"/>
          </w:tcPr>
          <w:p w:rsidR="00965B1B" w:rsidRPr="00911C8B" w:rsidRDefault="00965B1B" w:rsidP="005C36D7">
            <w:pPr>
              <w:jc w:val="center"/>
              <w:rPr>
                <w:sz w:val="24"/>
                <w:szCs w:val="24"/>
              </w:rPr>
            </w:pPr>
            <w:r w:rsidRPr="00911C8B">
              <w:rPr>
                <w:sz w:val="24"/>
                <w:szCs w:val="24"/>
              </w:rPr>
              <w:t>856 029 0426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11C8B" w:rsidRDefault="00965B1B" w:rsidP="005C36D7">
            <w:pPr>
              <w:jc w:val="center"/>
              <w:rPr>
                <w:sz w:val="24"/>
                <w:szCs w:val="24"/>
              </w:rPr>
            </w:pPr>
            <w:r w:rsidRPr="00911C8B">
              <w:rPr>
                <w:sz w:val="24"/>
                <w:szCs w:val="24"/>
              </w:rPr>
              <w:t>1640/8</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965B1B" w:rsidRPr="00911C8B" w:rsidRDefault="00965B1B" w:rsidP="00B1520F">
            <w:pPr>
              <w:rPr>
                <w:sz w:val="24"/>
                <w:szCs w:val="24"/>
              </w:rPr>
            </w:pPr>
            <w:r w:rsidRPr="00911C8B">
              <w:rPr>
                <w:sz w:val="24"/>
                <w:szCs w:val="24"/>
              </w:rPr>
              <w:t>Mazot filtresi ZP526</w:t>
            </w:r>
          </w:p>
        </w:tc>
        <w:tc>
          <w:tcPr>
            <w:tcW w:w="1646" w:type="dxa"/>
            <w:tcBorders>
              <w:top w:val="single" w:sz="4" w:space="0" w:color="auto"/>
              <w:left w:val="nil"/>
              <w:bottom w:val="single" w:sz="4" w:space="0" w:color="auto"/>
              <w:right w:val="single" w:sz="4" w:space="0" w:color="auto"/>
            </w:tcBorders>
            <w:vAlign w:val="center"/>
          </w:tcPr>
          <w:p w:rsidR="00965B1B" w:rsidRPr="00911C8B" w:rsidRDefault="00965B1B" w:rsidP="00B1520F">
            <w:pP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11C8B" w:rsidRDefault="00941EB1" w:rsidP="005C36D7">
            <w:pPr>
              <w:jc w:val="center"/>
              <w:rPr>
                <w:sz w:val="24"/>
                <w:szCs w:val="24"/>
              </w:rPr>
            </w:pPr>
            <w:r w:rsidRPr="00911C8B">
              <w:rPr>
                <w:sz w:val="24"/>
                <w:szCs w:val="24"/>
              </w:rPr>
              <w:t>100</w:t>
            </w:r>
          </w:p>
        </w:tc>
        <w:tc>
          <w:tcPr>
            <w:tcW w:w="941" w:type="dxa"/>
            <w:tcBorders>
              <w:top w:val="single" w:sz="4" w:space="0" w:color="auto"/>
              <w:left w:val="single" w:sz="4" w:space="0" w:color="auto"/>
              <w:bottom w:val="single" w:sz="4" w:space="0" w:color="auto"/>
              <w:right w:val="single" w:sz="4" w:space="0" w:color="auto"/>
            </w:tcBorders>
            <w:vAlign w:val="center"/>
          </w:tcPr>
          <w:p w:rsidR="00965B1B" w:rsidRPr="00911C8B" w:rsidRDefault="00941EB1" w:rsidP="005C36D7">
            <w:pPr>
              <w:jc w:val="center"/>
              <w:rPr>
                <w:sz w:val="24"/>
                <w:szCs w:val="24"/>
              </w:rPr>
            </w:pPr>
            <w:r w:rsidRPr="00911C8B">
              <w:rPr>
                <w:sz w:val="24"/>
                <w:szCs w:val="24"/>
              </w:rPr>
              <w:t>10</w:t>
            </w:r>
            <w:r w:rsidR="00965B1B" w:rsidRPr="00911C8B">
              <w:rPr>
                <w:sz w:val="24"/>
                <w:szCs w:val="24"/>
              </w:rPr>
              <w:t>0</w:t>
            </w:r>
          </w:p>
        </w:tc>
      </w:tr>
      <w:tr w:rsidR="001944B4" w:rsidRPr="00911C8B" w:rsidTr="00533872">
        <w:trPr>
          <w:trHeight w:val="66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65B1B" w:rsidRPr="00911C8B" w:rsidRDefault="00965B1B" w:rsidP="005C36D7">
            <w:pPr>
              <w:jc w:val="center"/>
              <w:rPr>
                <w:sz w:val="24"/>
                <w:szCs w:val="24"/>
              </w:rPr>
            </w:pPr>
            <w:r w:rsidRPr="00911C8B">
              <w:rPr>
                <w:sz w:val="24"/>
                <w:szCs w:val="24"/>
              </w:rPr>
              <w:t>9</w:t>
            </w:r>
          </w:p>
        </w:tc>
        <w:tc>
          <w:tcPr>
            <w:tcW w:w="1488" w:type="dxa"/>
            <w:tcBorders>
              <w:top w:val="single" w:sz="4" w:space="0" w:color="auto"/>
              <w:left w:val="nil"/>
              <w:bottom w:val="single" w:sz="4" w:space="0" w:color="auto"/>
              <w:right w:val="single" w:sz="4" w:space="0" w:color="auto"/>
            </w:tcBorders>
            <w:vAlign w:val="center"/>
          </w:tcPr>
          <w:p w:rsidR="00965B1B" w:rsidRPr="00911C8B" w:rsidRDefault="00965B1B" w:rsidP="005C36D7">
            <w:pPr>
              <w:jc w:val="center"/>
              <w:rPr>
                <w:sz w:val="24"/>
                <w:szCs w:val="24"/>
              </w:rPr>
            </w:pPr>
            <w:r w:rsidRPr="00911C8B">
              <w:rPr>
                <w:sz w:val="24"/>
                <w:szCs w:val="24"/>
              </w:rPr>
              <w:t>856 029 0632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11C8B" w:rsidRDefault="00965B1B" w:rsidP="005C36D7">
            <w:pPr>
              <w:jc w:val="center"/>
              <w:rPr>
                <w:sz w:val="24"/>
                <w:szCs w:val="24"/>
              </w:rPr>
            </w:pPr>
            <w:r w:rsidRPr="00911C8B">
              <w:rPr>
                <w:sz w:val="24"/>
                <w:szCs w:val="24"/>
              </w:rPr>
              <w:t>1934/52-96001</w:t>
            </w:r>
          </w:p>
          <w:p w:rsidR="00546C4E" w:rsidRPr="00911C8B" w:rsidRDefault="00546C4E" w:rsidP="005C36D7">
            <w:pPr>
              <w:jc w:val="center"/>
              <w:rPr>
                <w:sz w:val="24"/>
                <w:szCs w:val="24"/>
              </w:rPr>
            </w:pPr>
            <w:r w:rsidRPr="00911C8B">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965B1B" w:rsidRPr="00911C8B" w:rsidRDefault="00965B1B" w:rsidP="00B1520F">
            <w:pPr>
              <w:rPr>
                <w:sz w:val="24"/>
                <w:szCs w:val="24"/>
              </w:rPr>
            </w:pPr>
            <w:r w:rsidRPr="00911C8B">
              <w:rPr>
                <w:sz w:val="24"/>
                <w:szCs w:val="24"/>
              </w:rPr>
              <w:t>Marş Motoru Kuyruk Mili</w:t>
            </w:r>
          </w:p>
        </w:tc>
        <w:tc>
          <w:tcPr>
            <w:tcW w:w="1646" w:type="dxa"/>
            <w:tcBorders>
              <w:top w:val="single" w:sz="4" w:space="0" w:color="auto"/>
              <w:left w:val="nil"/>
              <w:bottom w:val="single" w:sz="4" w:space="0" w:color="auto"/>
              <w:right w:val="single" w:sz="4" w:space="0" w:color="auto"/>
            </w:tcBorders>
            <w:vAlign w:val="center"/>
          </w:tcPr>
          <w:p w:rsidR="00965B1B" w:rsidRPr="00911C8B" w:rsidRDefault="00965B1B" w:rsidP="00B1520F">
            <w:pP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1B" w:rsidRPr="00911C8B" w:rsidRDefault="00965B1B" w:rsidP="005C36D7">
            <w:pPr>
              <w:jc w:val="center"/>
              <w:rPr>
                <w:sz w:val="24"/>
                <w:szCs w:val="24"/>
              </w:rPr>
            </w:pPr>
            <w:r w:rsidRPr="00911C8B">
              <w:rPr>
                <w:sz w:val="24"/>
                <w:szCs w:val="24"/>
              </w:rPr>
              <w:t>30</w:t>
            </w:r>
          </w:p>
        </w:tc>
        <w:tc>
          <w:tcPr>
            <w:tcW w:w="941" w:type="dxa"/>
            <w:tcBorders>
              <w:top w:val="single" w:sz="4" w:space="0" w:color="auto"/>
              <w:left w:val="single" w:sz="4" w:space="0" w:color="auto"/>
              <w:bottom w:val="single" w:sz="4" w:space="0" w:color="auto"/>
              <w:right w:val="single" w:sz="4" w:space="0" w:color="auto"/>
            </w:tcBorders>
            <w:vAlign w:val="center"/>
          </w:tcPr>
          <w:p w:rsidR="00965B1B" w:rsidRPr="00911C8B" w:rsidRDefault="00965B1B" w:rsidP="005C36D7">
            <w:pPr>
              <w:jc w:val="center"/>
              <w:rPr>
                <w:sz w:val="24"/>
                <w:szCs w:val="24"/>
              </w:rPr>
            </w:pPr>
            <w:r w:rsidRPr="00911C8B">
              <w:rPr>
                <w:sz w:val="24"/>
                <w:szCs w:val="24"/>
              </w:rPr>
              <w:t>30</w:t>
            </w:r>
          </w:p>
        </w:tc>
      </w:tr>
      <w:tr w:rsidR="00F84C86" w:rsidRPr="00911C8B" w:rsidTr="00533872">
        <w:trPr>
          <w:trHeight w:val="66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4C86" w:rsidRPr="00911C8B" w:rsidRDefault="00F84C86" w:rsidP="00F84C86">
            <w:pPr>
              <w:jc w:val="center"/>
              <w:rPr>
                <w:sz w:val="24"/>
                <w:szCs w:val="24"/>
              </w:rPr>
            </w:pPr>
            <w:r w:rsidRPr="00911C8B">
              <w:rPr>
                <w:sz w:val="24"/>
                <w:szCs w:val="24"/>
              </w:rPr>
              <w:t>10</w:t>
            </w:r>
          </w:p>
        </w:tc>
        <w:tc>
          <w:tcPr>
            <w:tcW w:w="1488" w:type="dxa"/>
            <w:tcBorders>
              <w:top w:val="single" w:sz="4" w:space="0" w:color="auto"/>
              <w:left w:val="nil"/>
              <w:bottom w:val="single" w:sz="4" w:space="0" w:color="auto"/>
              <w:right w:val="single" w:sz="4" w:space="0" w:color="auto"/>
            </w:tcBorders>
            <w:vAlign w:val="center"/>
          </w:tcPr>
          <w:p w:rsidR="00F84C86" w:rsidRPr="00911C8B" w:rsidRDefault="00F84C86" w:rsidP="00F84C86">
            <w:pPr>
              <w:jc w:val="center"/>
              <w:rPr>
                <w:sz w:val="24"/>
                <w:szCs w:val="24"/>
              </w:rPr>
            </w:pPr>
            <w:r w:rsidRPr="00911C8B">
              <w:rPr>
                <w:sz w:val="24"/>
                <w:szCs w:val="24"/>
              </w:rPr>
              <w:t>856 030 0319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C86" w:rsidRPr="00911C8B" w:rsidRDefault="00F84C86" w:rsidP="00F84C86">
            <w:pPr>
              <w:jc w:val="center"/>
              <w:rPr>
                <w:sz w:val="24"/>
                <w:szCs w:val="24"/>
              </w:rPr>
            </w:pPr>
            <w:r w:rsidRPr="00911C8B">
              <w:rPr>
                <w:sz w:val="24"/>
                <w:szCs w:val="24"/>
              </w:rPr>
              <w:t>2242/8</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F84C86" w:rsidRPr="00911C8B" w:rsidRDefault="00F84C86" w:rsidP="00B1520F">
            <w:pPr>
              <w:rPr>
                <w:sz w:val="24"/>
                <w:szCs w:val="24"/>
              </w:rPr>
            </w:pPr>
            <w:r w:rsidRPr="00911C8B">
              <w:rPr>
                <w:sz w:val="24"/>
                <w:szCs w:val="24"/>
              </w:rPr>
              <w:t>Hava filtresi HP737</w:t>
            </w:r>
          </w:p>
        </w:tc>
        <w:tc>
          <w:tcPr>
            <w:tcW w:w="1646" w:type="dxa"/>
            <w:tcBorders>
              <w:top w:val="single" w:sz="4" w:space="0" w:color="auto"/>
              <w:left w:val="nil"/>
              <w:bottom w:val="single" w:sz="4" w:space="0" w:color="auto"/>
              <w:right w:val="single" w:sz="4" w:space="0" w:color="auto"/>
            </w:tcBorders>
            <w:vAlign w:val="center"/>
          </w:tcPr>
          <w:p w:rsidR="00F84C86" w:rsidRPr="00911C8B" w:rsidRDefault="00F84C86" w:rsidP="00B1520F">
            <w:pP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C86" w:rsidRPr="00911C8B" w:rsidRDefault="00F84C86" w:rsidP="00F84C86">
            <w:pPr>
              <w:jc w:val="center"/>
              <w:rPr>
                <w:sz w:val="24"/>
                <w:szCs w:val="24"/>
              </w:rPr>
            </w:pPr>
            <w:r w:rsidRPr="00911C8B">
              <w:rPr>
                <w:sz w:val="24"/>
                <w:szCs w:val="24"/>
              </w:rPr>
              <w:t>100</w:t>
            </w:r>
          </w:p>
        </w:tc>
        <w:tc>
          <w:tcPr>
            <w:tcW w:w="941" w:type="dxa"/>
            <w:tcBorders>
              <w:top w:val="single" w:sz="4" w:space="0" w:color="auto"/>
              <w:left w:val="single" w:sz="4" w:space="0" w:color="auto"/>
              <w:bottom w:val="single" w:sz="4" w:space="0" w:color="auto"/>
              <w:right w:val="single" w:sz="4" w:space="0" w:color="auto"/>
            </w:tcBorders>
            <w:vAlign w:val="center"/>
          </w:tcPr>
          <w:p w:rsidR="00F84C86" w:rsidRPr="00911C8B" w:rsidRDefault="00F84C86" w:rsidP="00F84C86">
            <w:pPr>
              <w:jc w:val="center"/>
              <w:rPr>
                <w:sz w:val="24"/>
                <w:szCs w:val="24"/>
              </w:rPr>
            </w:pPr>
            <w:r w:rsidRPr="00911C8B">
              <w:rPr>
                <w:sz w:val="24"/>
                <w:szCs w:val="24"/>
              </w:rPr>
              <w:t>100</w:t>
            </w:r>
          </w:p>
        </w:tc>
      </w:tr>
      <w:tr w:rsidR="00783A47" w:rsidRPr="00911C8B" w:rsidTr="00533872">
        <w:trPr>
          <w:trHeight w:val="854"/>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11</w:t>
            </w:r>
          </w:p>
        </w:tc>
        <w:tc>
          <w:tcPr>
            <w:tcW w:w="1488" w:type="dxa"/>
            <w:tcBorders>
              <w:top w:val="single" w:sz="4" w:space="0" w:color="auto"/>
              <w:left w:val="nil"/>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856 033 0021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1721/6_1</w:t>
            </w:r>
          </w:p>
          <w:p w:rsidR="00783A47" w:rsidRPr="00911C8B" w:rsidRDefault="00783A47" w:rsidP="00783A47">
            <w:pPr>
              <w:jc w:val="center"/>
              <w:rPr>
                <w:sz w:val="24"/>
                <w:szCs w:val="24"/>
              </w:rPr>
            </w:pPr>
            <w:r w:rsidRPr="00911C8B">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783A47" w:rsidRPr="00911C8B" w:rsidRDefault="00783A47" w:rsidP="00B1520F">
            <w:pPr>
              <w:rPr>
                <w:sz w:val="24"/>
                <w:szCs w:val="24"/>
              </w:rPr>
            </w:pPr>
            <w:r w:rsidRPr="00911C8B">
              <w:rPr>
                <w:sz w:val="24"/>
                <w:szCs w:val="24"/>
              </w:rPr>
              <w:t xml:space="preserve">75/1.1 </w:t>
            </w:r>
            <w:proofErr w:type="spellStart"/>
            <w:r w:rsidRPr="00911C8B">
              <w:rPr>
                <w:sz w:val="24"/>
                <w:szCs w:val="24"/>
              </w:rPr>
              <w:t>Diema</w:t>
            </w:r>
            <w:proofErr w:type="spellEnd"/>
            <w:r w:rsidRPr="00911C8B">
              <w:rPr>
                <w:sz w:val="24"/>
                <w:szCs w:val="24"/>
              </w:rPr>
              <w:t xml:space="preserve"> krank mili</w:t>
            </w:r>
          </w:p>
        </w:tc>
        <w:tc>
          <w:tcPr>
            <w:tcW w:w="1646" w:type="dxa"/>
            <w:tcBorders>
              <w:top w:val="single" w:sz="4" w:space="0" w:color="auto"/>
              <w:left w:val="nil"/>
              <w:bottom w:val="single" w:sz="4" w:space="0" w:color="auto"/>
              <w:right w:val="single" w:sz="4" w:space="0" w:color="auto"/>
            </w:tcBorders>
            <w:vAlign w:val="center"/>
          </w:tcPr>
          <w:p w:rsidR="00783A47" w:rsidRPr="00911C8B" w:rsidRDefault="00783A47" w:rsidP="00B1520F">
            <w:pP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w:t>
            </w:r>
          </w:p>
        </w:tc>
        <w:tc>
          <w:tcPr>
            <w:tcW w:w="941" w:type="dxa"/>
            <w:tcBorders>
              <w:top w:val="single" w:sz="4" w:space="0" w:color="auto"/>
              <w:left w:val="single" w:sz="4" w:space="0" w:color="auto"/>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1</w:t>
            </w:r>
          </w:p>
        </w:tc>
      </w:tr>
      <w:tr w:rsidR="00783A47" w:rsidRPr="00911C8B" w:rsidTr="00533872">
        <w:trPr>
          <w:trHeight w:val="854"/>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12</w:t>
            </w:r>
          </w:p>
        </w:tc>
        <w:tc>
          <w:tcPr>
            <w:tcW w:w="1488" w:type="dxa"/>
            <w:tcBorders>
              <w:top w:val="single" w:sz="4" w:space="0" w:color="auto"/>
              <w:left w:val="nil"/>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856 033 0051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2228/6-1</w:t>
            </w:r>
          </w:p>
          <w:p w:rsidR="00783A47" w:rsidRPr="00911C8B" w:rsidRDefault="00783A47" w:rsidP="00783A47">
            <w:pPr>
              <w:jc w:val="center"/>
              <w:rPr>
                <w:sz w:val="24"/>
                <w:szCs w:val="24"/>
              </w:rPr>
            </w:pPr>
            <w:r w:rsidRPr="00911C8B">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783A47" w:rsidRPr="00911C8B" w:rsidRDefault="00783A47" w:rsidP="00B1520F">
            <w:pPr>
              <w:rPr>
                <w:sz w:val="24"/>
                <w:szCs w:val="24"/>
              </w:rPr>
            </w:pPr>
            <w:r w:rsidRPr="00911C8B">
              <w:rPr>
                <w:sz w:val="24"/>
                <w:szCs w:val="24"/>
              </w:rPr>
              <w:t xml:space="preserve">75/1.1 </w:t>
            </w:r>
            <w:proofErr w:type="spellStart"/>
            <w:r w:rsidRPr="00911C8B">
              <w:rPr>
                <w:sz w:val="24"/>
                <w:szCs w:val="24"/>
              </w:rPr>
              <w:t>Diema</w:t>
            </w:r>
            <w:proofErr w:type="spellEnd"/>
            <w:r w:rsidRPr="00911C8B">
              <w:rPr>
                <w:sz w:val="24"/>
                <w:szCs w:val="24"/>
              </w:rPr>
              <w:t xml:space="preserve"> </w:t>
            </w:r>
            <w:proofErr w:type="spellStart"/>
            <w:r w:rsidRPr="00911C8B">
              <w:rPr>
                <w:sz w:val="24"/>
                <w:szCs w:val="24"/>
              </w:rPr>
              <w:t>devirdaim</w:t>
            </w:r>
            <w:proofErr w:type="spellEnd"/>
          </w:p>
        </w:tc>
        <w:tc>
          <w:tcPr>
            <w:tcW w:w="1646" w:type="dxa"/>
            <w:tcBorders>
              <w:top w:val="single" w:sz="4" w:space="0" w:color="auto"/>
              <w:left w:val="nil"/>
              <w:bottom w:val="single" w:sz="4" w:space="0" w:color="auto"/>
              <w:right w:val="single" w:sz="4" w:space="0" w:color="auto"/>
            </w:tcBorders>
            <w:vAlign w:val="center"/>
          </w:tcPr>
          <w:p w:rsidR="00783A47" w:rsidRPr="00911C8B" w:rsidRDefault="00783A47" w:rsidP="00B1520F">
            <w:pP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6</w:t>
            </w:r>
          </w:p>
        </w:tc>
        <w:tc>
          <w:tcPr>
            <w:tcW w:w="941" w:type="dxa"/>
            <w:tcBorders>
              <w:top w:val="single" w:sz="4" w:space="0" w:color="auto"/>
              <w:left w:val="single" w:sz="4" w:space="0" w:color="auto"/>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6</w:t>
            </w:r>
          </w:p>
        </w:tc>
      </w:tr>
      <w:tr w:rsidR="00783A47" w:rsidRPr="00911C8B" w:rsidTr="00533872">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13</w:t>
            </w:r>
          </w:p>
        </w:tc>
        <w:tc>
          <w:tcPr>
            <w:tcW w:w="1488" w:type="dxa"/>
            <w:tcBorders>
              <w:top w:val="single" w:sz="4" w:space="0" w:color="auto"/>
              <w:left w:val="nil"/>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856 033 0145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1/425-099</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783A47" w:rsidRPr="00911C8B" w:rsidRDefault="00783A47" w:rsidP="00B1520F">
            <w:pPr>
              <w:rPr>
                <w:sz w:val="24"/>
                <w:szCs w:val="24"/>
              </w:rPr>
            </w:pPr>
            <w:proofErr w:type="spellStart"/>
            <w:r w:rsidRPr="00911C8B">
              <w:rPr>
                <w:sz w:val="24"/>
                <w:szCs w:val="24"/>
              </w:rPr>
              <w:t>Diema</w:t>
            </w:r>
            <w:proofErr w:type="spellEnd"/>
            <w:r w:rsidRPr="00911C8B">
              <w:rPr>
                <w:sz w:val="24"/>
                <w:szCs w:val="24"/>
              </w:rPr>
              <w:t xml:space="preserve"> pompa elemanı</w:t>
            </w:r>
          </w:p>
        </w:tc>
        <w:tc>
          <w:tcPr>
            <w:tcW w:w="1646" w:type="dxa"/>
            <w:tcBorders>
              <w:top w:val="single" w:sz="4" w:space="0" w:color="auto"/>
              <w:left w:val="nil"/>
              <w:bottom w:val="single" w:sz="4" w:space="0" w:color="auto"/>
              <w:right w:val="single" w:sz="4" w:space="0" w:color="auto"/>
            </w:tcBorders>
            <w:vAlign w:val="center"/>
          </w:tcPr>
          <w:p w:rsidR="00783A47" w:rsidRPr="00911C8B" w:rsidRDefault="00783A47" w:rsidP="00B1520F">
            <w:pP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50</w:t>
            </w:r>
          </w:p>
        </w:tc>
        <w:tc>
          <w:tcPr>
            <w:tcW w:w="941" w:type="dxa"/>
            <w:tcBorders>
              <w:top w:val="single" w:sz="4" w:space="0" w:color="auto"/>
              <w:left w:val="single" w:sz="4" w:space="0" w:color="auto"/>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50</w:t>
            </w:r>
          </w:p>
        </w:tc>
      </w:tr>
      <w:tr w:rsidR="00783A47" w:rsidRPr="00911C8B" w:rsidTr="00533872">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14</w:t>
            </w:r>
          </w:p>
        </w:tc>
        <w:tc>
          <w:tcPr>
            <w:tcW w:w="1488" w:type="dxa"/>
            <w:tcBorders>
              <w:top w:val="single" w:sz="4" w:space="0" w:color="auto"/>
              <w:left w:val="nil"/>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856 033 0728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1798/92</w:t>
            </w:r>
          </w:p>
          <w:p w:rsidR="00783A47" w:rsidRPr="00911C8B" w:rsidRDefault="00783A47" w:rsidP="00783A47">
            <w:pPr>
              <w:jc w:val="center"/>
              <w:rPr>
                <w:sz w:val="24"/>
                <w:szCs w:val="24"/>
              </w:rPr>
            </w:pPr>
            <w:r w:rsidRPr="00911C8B">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783A47" w:rsidRPr="00911C8B" w:rsidRDefault="00783A47" w:rsidP="00B1520F">
            <w:pPr>
              <w:rPr>
                <w:sz w:val="24"/>
                <w:szCs w:val="24"/>
              </w:rPr>
            </w:pPr>
            <w:proofErr w:type="spellStart"/>
            <w:r w:rsidRPr="00911C8B">
              <w:rPr>
                <w:sz w:val="24"/>
                <w:szCs w:val="24"/>
              </w:rPr>
              <w:t>Şanzuman</w:t>
            </w:r>
            <w:proofErr w:type="spellEnd"/>
            <w:r w:rsidRPr="00911C8B">
              <w:rPr>
                <w:sz w:val="24"/>
                <w:szCs w:val="24"/>
              </w:rPr>
              <w:t xml:space="preserve"> Yağ Pompası</w:t>
            </w:r>
          </w:p>
        </w:tc>
        <w:tc>
          <w:tcPr>
            <w:tcW w:w="1646" w:type="dxa"/>
            <w:tcBorders>
              <w:top w:val="single" w:sz="4" w:space="0" w:color="auto"/>
              <w:left w:val="nil"/>
              <w:bottom w:val="single" w:sz="4" w:space="0" w:color="auto"/>
              <w:right w:val="single" w:sz="4" w:space="0" w:color="auto"/>
            </w:tcBorders>
            <w:vAlign w:val="center"/>
          </w:tcPr>
          <w:p w:rsidR="00783A47" w:rsidRPr="00911C8B" w:rsidRDefault="00783A47" w:rsidP="00B1520F">
            <w:pPr>
              <w:rPr>
                <w:sz w:val="24"/>
                <w:szCs w:val="24"/>
              </w:rPr>
            </w:pPr>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20</w:t>
            </w:r>
          </w:p>
        </w:tc>
      </w:tr>
      <w:tr w:rsidR="00783A47" w:rsidRPr="00911C8B" w:rsidTr="00533872">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15</w:t>
            </w:r>
          </w:p>
        </w:tc>
        <w:tc>
          <w:tcPr>
            <w:tcW w:w="1488" w:type="dxa"/>
            <w:tcBorders>
              <w:top w:val="single" w:sz="4" w:space="0" w:color="auto"/>
              <w:left w:val="nil"/>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856 033 0729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1749/4-29</w:t>
            </w:r>
          </w:p>
          <w:p w:rsidR="00783A47" w:rsidRPr="00911C8B" w:rsidRDefault="00783A47" w:rsidP="00783A47">
            <w:pPr>
              <w:jc w:val="center"/>
              <w:rPr>
                <w:sz w:val="24"/>
                <w:szCs w:val="24"/>
              </w:rPr>
            </w:pPr>
            <w:r w:rsidRPr="00911C8B">
              <w:rPr>
                <w:sz w:val="24"/>
                <w:szCs w:val="24"/>
              </w:rPr>
              <w:t>Numuneye göre</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783A47" w:rsidRPr="00911C8B" w:rsidRDefault="00783A47" w:rsidP="00B1520F">
            <w:pPr>
              <w:rPr>
                <w:sz w:val="24"/>
                <w:szCs w:val="24"/>
              </w:rPr>
            </w:pPr>
            <w:r w:rsidRPr="00911C8B">
              <w:rPr>
                <w:sz w:val="24"/>
                <w:szCs w:val="24"/>
              </w:rPr>
              <w:t>Motor Yağ Pompası</w:t>
            </w:r>
          </w:p>
        </w:tc>
        <w:tc>
          <w:tcPr>
            <w:tcW w:w="1646" w:type="dxa"/>
            <w:tcBorders>
              <w:top w:val="single" w:sz="4" w:space="0" w:color="auto"/>
              <w:left w:val="nil"/>
              <w:bottom w:val="single" w:sz="4" w:space="0" w:color="auto"/>
              <w:right w:val="single" w:sz="4" w:space="0" w:color="auto"/>
            </w:tcBorders>
            <w:vAlign w:val="center"/>
          </w:tcPr>
          <w:p w:rsidR="00783A47" w:rsidRPr="00911C8B" w:rsidRDefault="00783A47" w:rsidP="00B1520F">
            <w:pPr>
              <w:rPr>
                <w:sz w:val="24"/>
                <w:szCs w:val="24"/>
              </w:rPr>
            </w:pPr>
            <w:bookmarkStart w:id="0" w:name="_GoBack"/>
            <w:bookmarkEnd w:id="0"/>
            <w:proofErr w:type="spellStart"/>
            <w:r w:rsidRPr="00911C8B">
              <w:rPr>
                <w:sz w:val="24"/>
                <w:szCs w:val="24"/>
              </w:rPr>
              <w:t>Armutçuk</w:t>
            </w:r>
            <w:proofErr w:type="spellEnd"/>
            <w:r w:rsidRPr="00911C8B">
              <w:rPr>
                <w:sz w:val="24"/>
                <w:szCs w:val="24"/>
              </w:rPr>
              <w:t xml:space="preserve"> TİM</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A47" w:rsidRPr="00911C8B" w:rsidRDefault="00783A47" w:rsidP="00783A47">
            <w:pPr>
              <w:jc w:val="center"/>
              <w:rPr>
                <w:sz w:val="24"/>
                <w:szCs w:val="24"/>
              </w:rPr>
            </w:pPr>
            <w:r w:rsidRPr="00911C8B">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783A47" w:rsidRPr="00911C8B" w:rsidRDefault="00783A47" w:rsidP="00783A47">
            <w:pPr>
              <w:jc w:val="center"/>
              <w:rPr>
                <w:sz w:val="24"/>
                <w:szCs w:val="24"/>
              </w:rPr>
            </w:pPr>
            <w:r w:rsidRPr="00911C8B">
              <w:rPr>
                <w:sz w:val="24"/>
                <w:szCs w:val="24"/>
              </w:rPr>
              <w:t>20</w:t>
            </w:r>
          </w:p>
        </w:tc>
      </w:tr>
    </w:tbl>
    <w:p w:rsidR="00F45157" w:rsidRDefault="00F45157"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987093" w:rsidRDefault="00987093" w:rsidP="00B03DE3">
      <w:pPr>
        <w:pStyle w:val="AralkYok"/>
        <w:rPr>
          <w:sz w:val="24"/>
          <w:szCs w:val="24"/>
        </w:rPr>
      </w:pPr>
    </w:p>
    <w:p w:rsidR="007C3251" w:rsidRDefault="007C3251" w:rsidP="00B03DE3">
      <w:pPr>
        <w:pStyle w:val="AralkYok"/>
        <w:rPr>
          <w:sz w:val="24"/>
          <w:szCs w:val="24"/>
        </w:rPr>
      </w:pPr>
    </w:p>
    <w:p w:rsidR="007C3251" w:rsidRDefault="007C3251" w:rsidP="00B03DE3">
      <w:pPr>
        <w:pStyle w:val="AralkYok"/>
        <w:rPr>
          <w:sz w:val="24"/>
          <w:szCs w:val="24"/>
        </w:rPr>
      </w:pPr>
    </w:p>
    <w:p w:rsidR="007C3251" w:rsidRDefault="007C3251" w:rsidP="00B03DE3">
      <w:pPr>
        <w:pStyle w:val="AralkYok"/>
        <w:rPr>
          <w:sz w:val="24"/>
          <w:szCs w:val="24"/>
        </w:rPr>
      </w:pPr>
    </w:p>
    <w:p w:rsidR="007C3251" w:rsidRDefault="007C3251" w:rsidP="00B03DE3">
      <w:pPr>
        <w:pStyle w:val="AralkYok"/>
        <w:rPr>
          <w:sz w:val="24"/>
          <w:szCs w:val="24"/>
        </w:rPr>
      </w:pPr>
    </w:p>
    <w:p w:rsidR="007C3251" w:rsidRDefault="007C3251" w:rsidP="00B03DE3">
      <w:pPr>
        <w:pStyle w:val="AralkYok"/>
        <w:rPr>
          <w:sz w:val="24"/>
          <w:szCs w:val="24"/>
        </w:rPr>
      </w:pPr>
    </w:p>
    <w:p w:rsidR="00987093" w:rsidRDefault="00987093" w:rsidP="00B03DE3">
      <w:pPr>
        <w:pStyle w:val="AralkYok"/>
        <w:rPr>
          <w:sz w:val="24"/>
          <w:szCs w:val="24"/>
        </w:rPr>
      </w:pPr>
    </w:p>
    <w:p w:rsidR="00F84C86" w:rsidRDefault="00F84C86" w:rsidP="00B03DE3">
      <w:pPr>
        <w:pStyle w:val="AralkYok"/>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1"/>
        <w:gridCol w:w="1300"/>
        <w:gridCol w:w="5340"/>
      </w:tblGrid>
      <w:tr w:rsidR="00AE0E7D" w:rsidRPr="00097731" w:rsidTr="0089135C">
        <w:trPr>
          <w:trHeight w:hRule="exact" w:val="1912"/>
          <w:jc w:val="center"/>
        </w:trPr>
        <w:tc>
          <w:tcPr>
            <w:tcW w:w="1700" w:type="pct"/>
            <w:tcBorders>
              <w:top w:val="single" w:sz="4" w:space="0" w:color="auto"/>
            </w:tcBorders>
            <w:vAlign w:val="center"/>
          </w:tcPr>
          <w:p w:rsidR="00AE0E7D" w:rsidRPr="00097731" w:rsidRDefault="00AE0E7D" w:rsidP="0089135C">
            <w:pPr>
              <w:pStyle w:val="Balk2"/>
              <w:rPr>
                <w:rFonts w:ascii="Times New Roman" w:hAnsi="Times New Roman" w:cs="Times New Roman"/>
                <w:i w:val="0"/>
                <w:iCs w:val="0"/>
                <w:sz w:val="24"/>
                <w:szCs w:val="24"/>
                <w:lang w:val="tr-TR"/>
              </w:rPr>
            </w:pPr>
            <w:r w:rsidRPr="00097731">
              <w:rPr>
                <w:rFonts w:ascii="Times New Roman" w:hAnsi="Times New Roman" w:cs="Times New Roman"/>
                <w:i w:val="0"/>
                <w:iCs w:val="0"/>
                <w:sz w:val="24"/>
                <w:szCs w:val="24"/>
                <w:lang w:val="tr-TR"/>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6" o:title=""/>
                </v:shape>
                <o:OLEObject Type="Embed" ProgID="MSPhotoEd.3" ShapeID="_x0000_i1025" DrawAspect="Content" ObjectID="_1742035322" r:id="rId7"/>
              </w:object>
            </w:r>
          </w:p>
          <w:p w:rsidR="00AE0E7D" w:rsidRPr="00097731" w:rsidRDefault="00AE0E7D" w:rsidP="0089135C">
            <w:pPr>
              <w:pStyle w:val="Balk2"/>
              <w:rPr>
                <w:rFonts w:ascii="Times New Roman" w:hAnsi="Times New Roman" w:cs="Times New Roman"/>
                <w:i w:val="0"/>
                <w:iCs w:val="0"/>
                <w:sz w:val="24"/>
                <w:szCs w:val="24"/>
                <w:lang w:val="tr-TR"/>
              </w:rPr>
            </w:pPr>
          </w:p>
        </w:tc>
        <w:tc>
          <w:tcPr>
            <w:tcW w:w="3300" w:type="pct"/>
            <w:gridSpan w:val="2"/>
            <w:tcBorders>
              <w:top w:val="single" w:sz="4" w:space="0" w:color="auto"/>
            </w:tcBorders>
            <w:vAlign w:val="center"/>
          </w:tcPr>
          <w:p w:rsidR="00AE0E7D" w:rsidRPr="00097731" w:rsidRDefault="00AE0E7D" w:rsidP="00AE0E7D">
            <w:pPr>
              <w:pStyle w:val="Balk2"/>
              <w:jc w:val="center"/>
              <w:rPr>
                <w:rFonts w:ascii="Times New Roman" w:hAnsi="Times New Roman" w:cs="Times New Roman"/>
                <w:i w:val="0"/>
                <w:iCs w:val="0"/>
                <w:sz w:val="24"/>
                <w:szCs w:val="24"/>
                <w:lang w:val="tr-TR"/>
              </w:rPr>
            </w:pPr>
            <w:r w:rsidRPr="00097731">
              <w:rPr>
                <w:rFonts w:ascii="Times New Roman" w:hAnsi="Times New Roman" w:cs="Times New Roman"/>
                <w:i w:val="0"/>
                <w:iCs w:val="0"/>
                <w:sz w:val="24"/>
                <w:szCs w:val="24"/>
                <w:lang w:val="tr-TR"/>
              </w:rPr>
              <w:t>TÜRKİYE TAŞKÖMÜRÜ KURUMU GENEL MÜDÜRLÜĞÜ</w:t>
            </w:r>
          </w:p>
          <w:p w:rsidR="00AE0E7D" w:rsidRPr="00097731" w:rsidRDefault="00AE0E7D" w:rsidP="00AE0E7D">
            <w:pPr>
              <w:pStyle w:val="Balk2"/>
              <w:jc w:val="center"/>
              <w:rPr>
                <w:rFonts w:ascii="Times New Roman" w:hAnsi="Times New Roman" w:cs="Times New Roman"/>
                <w:i w:val="0"/>
                <w:iCs w:val="0"/>
                <w:sz w:val="24"/>
                <w:szCs w:val="24"/>
                <w:lang w:val="tr-TR"/>
              </w:rPr>
            </w:pPr>
            <w:r w:rsidRPr="00097731">
              <w:rPr>
                <w:rFonts w:ascii="Times New Roman" w:hAnsi="Times New Roman" w:cs="Times New Roman"/>
                <w:i w:val="0"/>
                <w:iCs w:val="0"/>
                <w:sz w:val="24"/>
                <w:szCs w:val="24"/>
                <w:lang w:val="tr-TR"/>
              </w:rPr>
              <w:t>Makine ve İkmal Dairesi Başkanlığına</w:t>
            </w:r>
          </w:p>
          <w:p w:rsidR="00AE0E7D" w:rsidRPr="00097731" w:rsidRDefault="00AE0E7D" w:rsidP="00AE0E7D">
            <w:pPr>
              <w:rPr>
                <w:sz w:val="24"/>
                <w:szCs w:val="24"/>
              </w:rPr>
            </w:pPr>
          </w:p>
        </w:tc>
      </w:tr>
      <w:tr w:rsidR="00AE0E7D" w:rsidRPr="00097731" w:rsidTr="00AE0E7D">
        <w:trPr>
          <w:trHeight w:hRule="exact" w:val="654"/>
          <w:jc w:val="center"/>
        </w:trPr>
        <w:tc>
          <w:tcPr>
            <w:tcW w:w="5000" w:type="pct"/>
            <w:gridSpan w:val="3"/>
            <w:vAlign w:val="center"/>
          </w:tcPr>
          <w:p w:rsidR="00AE0E7D" w:rsidRPr="00097731" w:rsidRDefault="00AE0E7D" w:rsidP="00AE0E7D">
            <w:pPr>
              <w:pStyle w:val="Balk2"/>
              <w:jc w:val="center"/>
              <w:rPr>
                <w:rFonts w:ascii="Times New Roman" w:hAnsi="Times New Roman" w:cs="Times New Roman"/>
                <w:sz w:val="24"/>
                <w:szCs w:val="24"/>
              </w:rPr>
            </w:pPr>
            <w:r w:rsidRPr="00097731">
              <w:rPr>
                <w:rFonts w:ascii="Times New Roman" w:hAnsi="Times New Roman" w:cs="Times New Roman"/>
                <w:i w:val="0"/>
                <w:iCs w:val="0"/>
                <w:sz w:val="24"/>
                <w:szCs w:val="24"/>
                <w:lang w:val="tr-TR"/>
              </w:rPr>
              <w:t>MUAYENE İSTEK FORMU</w:t>
            </w:r>
          </w:p>
        </w:tc>
      </w:tr>
      <w:tr w:rsidR="00AE0E7D" w:rsidRPr="00097731" w:rsidTr="0089135C">
        <w:trPr>
          <w:trHeight w:hRule="exact" w:val="680"/>
          <w:jc w:val="center"/>
        </w:trPr>
        <w:tc>
          <w:tcPr>
            <w:tcW w:w="1700" w:type="pct"/>
            <w:vAlign w:val="center"/>
          </w:tcPr>
          <w:p w:rsidR="00AE0E7D" w:rsidRPr="00097731" w:rsidRDefault="00AE0E7D" w:rsidP="0089135C">
            <w:pPr>
              <w:spacing w:before="240"/>
              <w:rPr>
                <w:b/>
                <w:sz w:val="24"/>
                <w:szCs w:val="24"/>
              </w:rPr>
            </w:pPr>
            <w:r w:rsidRPr="00097731">
              <w:rPr>
                <w:b/>
                <w:sz w:val="24"/>
                <w:szCs w:val="24"/>
              </w:rPr>
              <w:t>Firma Adı</w:t>
            </w:r>
          </w:p>
        </w:tc>
        <w:tc>
          <w:tcPr>
            <w:tcW w:w="3300" w:type="pct"/>
            <w:gridSpan w:val="2"/>
            <w:vAlign w:val="center"/>
          </w:tcPr>
          <w:p w:rsidR="00AE0E7D" w:rsidRPr="00097731" w:rsidRDefault="00AE0E7D" w:rsidP="0089135C">
            <w:pPr>
              <w:spacing w:before="240"/>
              <w:rPr>
                <w:sz w:val="24"/>
                <w:szCs w:val="24"/>
              </w:rPr>
            </w:pPr>
          </w:p>
        </w:tc>
      </w:tr>
      <w:tr w:rsidR="00AE0E7D" w:rsidRPr="00097731" w:rsidTr="0089135C">
        <w:trPr>
          <w:trHeight w:hRule="exact" w:val="680"/>
          <w:jc w:val="center"/>
        </w:trPr>
        <w:tc>
          <w:tcPr>
            <w:tcW w:w="1700" w:type="pct"/>
            <w:vAlign w:val="center"/>
          </w:tcPr>
          <w:p w:rsidR="00AE0E7D" w:rsidRPr="00097731" w:rsidRDefault="00AE0E7D" w:rsidP="0089135C">
            <w:pPr>
              <w:spacing w:before="240"/>
              <w:rPr>
                <w:b/>
                <w:sz w:val="24"/>
                <w:szCs w:val="24"/>
              </w:rPr>
            </w:pPr>
            <w:r w:rsidRPr="00097731">
              <w:rPr>
                <w:b/>
                <w:sz w:val="24"/>
                <w:szCs w:val="24"/>
              </w:rPr>
              <w:t>Sipariş Numarası</w:t>
            </w:r>
          </w:p>
        </w:tc>
        <w:tc>
          <w:tcPr>
            <w:tcW w:w="3300" w:type="pct"/>
            <w:gridSpan w:val="2"/>
            <w:vAlign w:val="center"/>
          </w:tcPr>
          <w:p w:rsidR="00AE0E7D" w:rsidRPr="00097731" w:rsidRDefault="00AE0E7D" w:rsidP="0089135C">
            <w:pPr>
              <w:spacing w:before="240"/>
              <w:rPr>
                <w:sz w:val="24"/>
                <w:szCs w:val="24"/>
              </w:rPr>
            </w:pPr>
          </w:p>
        </w:tc>
      </w:tr>
      <w:tr w:rsidR="00AE0E7D" w:rsidRPr="00097731" w:rsidTr="0089135C">
        <w:trPr>
          <w:trHeight w:val="2292"/>
          <w:jc w:val="center"/>
        </w:trPr>
        <w:tc>
          <w:tcPr>
            <w:tcW w:w="1700" w:type="pct"/>
            <w:vAlign w:val="center"/>
          </w:tcPr>
          <w:p w:rsidR="00AE0E7D" w:rsidRPr="00097731" w:rsidRDefault="00AE0E7D" w:rsidP="0089135C">
            <w:pPr>
              <w:spacing w:before="240"/>
              <w:rPr>
                <w:b/>
                <w:sz w:val="24"/>
                <w:szCs w:val="24"/>
              </w:rPr>
            </w:pPr>
            <w:r w:rsidRPr="00097731">
              <w:rPr>
                <w:b/>
                <w:sz w:val="24"/>
                <w:szCs w:val="24"/>
              </w:rPr>
              <w:t>Teslim Edilen Malzeme</w:t>
            </w:r>
          </w:p>
        </w:tc>
        <w:tc>
          <w:tcPr>
            <w:tcW w:w="3300" w:type="pct"/>
            <w:gridSpan w:val="2"/>
            <w:vAlign w:val="center"/>
          </w:tcPr>
          <w:p w:rsidR="00AE0E7D" w:rsidRPr="00097731" w:rsidRDefault="00AE0E7D" w:rsidP="0089135C">
            <w:pPr>
              <w:spacing w:before="240"/>
              <w:rPr>
                <w:sz w:val="24"/>
                <w:szCs w:val="24"/>
              </w:rPr>
            </w:pPr>
          </w:p>
        </w:tc>
      </w:tr>
      <w:tr w:rsidR="00AE0E7D" w:rsidRPr="00097731" w:rsidTr="0089135C">
        <w:trPr>
          <w:trHeight w:hRule="exact" w:val="680"/>
          <w:jc w:val="center"/>
        </w:trPr>
        <w:tc>
          <w:tcPr>
            <w:tcW w:w="1700" w:type="pct"/>
            <w:vAlign w:val="center"/>
          </w:tcPr>
          <w:p w:rsidR="00AE0E7D" w:rsidRPr="00097731" w:rsidRDefault="00AE0E7D" w:rsidP="0089135C">
            <w:pPr>
              <w:spacing w:before="240"/>
              <w:rPr>
                <w:b/>
                <w:sz w:val="24"/>
                <w:szCs w:val="24"/>
              </w:rPr>
            </w:pPr>
            <w:r w:rsidRPr="00097731">
              <w:rPr>
                <w:b/>
                <w:sz w:val="24"/>
                <w:szCs w:val="24"/>
              </w:rPr>
              <w:t>Teslim Tarihi</w:t>
            </w:r>
          </w:p>
        </w:tc>
        <w:tc>
          <w:tcPr>
            <w:tcW w:w="3300" w:type="pct"/>
            <w:gridSpan w:val="2"/>
            <w:vAlign w:val="center"/>
          </w:tcPr>
          <w:p w:rsidR="00AE0E7D" w:rsidRPr="00097731" w:rsidRDefault="00AE0E7D" w:rsidP="0089135C">
            <w:pPr>
              <w:spacing w:before="240"/>
              <w:rPr>
                <w:sz w:val="24"/>
                <w:szCs w:val="24"/>
              </w:rPr>
            </w:pPr>
          </w:p>
        </w:tc>
      </w:tr>
      <w:tr w:rsidR="00AE0E7D" w:rsidRPr="00097731" w:rsidTr="0089135C">
        <w:trPr>
          <w:cantSplit/>
          <w:trHeight w:hRule="exact" w:val="680"/>
          <w:jc w:val="center"/>
        </w:trPr>
        <w:tc>
          <w:tcPr>
            <w:tcW w:w="5000" w:type="pct"/>
            <w:gridSpan w:val="3"/>
            <w:vAlign w:val="center"/>
          </w:tcPr>
          <w:p w:rsidR="00AE0E7D" w:rsidRPr="00097731" w:rsidRDefault="00AE0E7D" w:rsidP="0089135C">
            <w:pPr>
              <w:jc w:val="center"/>
              <w:rPr>
                <w:b/>
                <w:sz w:val="24"/>
                <w:szCs w:val="24"/>
              </w:rPr>
            </w:pPr>
            <w:r w:rsidRPr="00097731">
              <w:rPr>
                <w:b/>
                <w:sz w:val="24"/>
                <w:szCs w:val="24"/>
              </w:rPr>
              <w:t>AÇIKLAMALAR</w:t>
            </w:r>
          </w:p>
        </w:tc>
      </w:tr>
      <w:tr w:rsidR="00AE0E7D" w:rsidRPr="00097731" w:rsidTr="0089135C">
        <w:trPr>
          <w:trHeight w:val="1500"/>
          <w:jc w:val="center"/>
        </w:trPr>
        <w:tc>
          <w:tcPr>
            <w:tcW w:w="5000" w:type="pct"/>
            <w:gridSpan w:val="3"/>
          </w:tcPr>
          <w:p w:rsidR="00AE0E7D" w:rsidRPr="00097731" w:rsidRDefault="00AE0E7D" w:rsidP="0089135C">
            <w:pPr>
              <w:spacing w:before="240"/>
              <w:ind w:left="284" w:right="141" w:firstLine="567"/>
              <w:jc w:val="both"/>
              <w:rPr>
                <w:sz w:val="24"/>
                <w:szCs w:val="24"/>
              </w:rPr>
            </w:pPr>
            <w:r w:rsidRPr="00097731">
              <w:rPr>
                <w:sz w:val="24"/>
                <w:szCs w:val="24"/>
              </w:rPr>
              <w:t>Yukarıda bilgileri verilen malzemeler ambarınıza teslim edilmiş olup muayenede bulunmayacağız. Muayene ve kabul işlemlerinin yapılmasını arz ederim.</w:t>
            </w:r>
          </w:p>
          <w:p w:rsidR="00AE0E7D" w:rsidRPr="00097731" w:rsidRDefault="00AE0E7D" w:rsidP="0089135C">
            <w:pPr>
              <w:spacing w:before="240"/>
              <w:ind w:right="141"/>
              <w:jc w:val="center"/>
              <w:rPr>
                <w:sz w:val="24"/>
                <w:szCs w:val="24"/>
              </w:rPr>
            </w:pPr>
            <w:r w:rsidRPr="00097731">
              <w:rPr>
                <w:b/>
                <w:sz w:val="24"/>
                <w:szCs w:val="24"/>
              </w:rPr>
              <w:t>(Muayenede bulunmak istiyorsanız lütfen belirtiniz.)</w:t>
            </w:r>
          </w:p>
        </w:tc>
      </w:tr>
      <w:tr w:rsidR="00AE0E7D" w:rsidRPr="00097731" w:rsidTr="0089135C">
        <w:trPr>
          <w:trHeight w:val="1710"/>
          <w:jc w:val="center"/>
        </w:trPr>
        <w:tc>
          <w:tcPr>
            <w:tcW w:w="2346" w:type="pct"/>
            <w:gridSpan w:val="2"/>
          </w:tcPr>
          <w:p w:rsidR="00AE0E7D" w:rsidRPr="00097731" w:rsidRDefault="00AE0E7D" w:rsidP="0089135C">
            <w:pPr>
              <w:ind w:left="2030"/>
              <w:rPr>
                <w:bCs/>
                <w:sz w:val="24"/>
                <w:szCs w:val="24"/>
              </w:rPr>
            </w:pPr>
          </w:p>
          <w:p w:rsidR="00AE0E7D" w:rsidRPr="00097731" w:rsidRDefault="00AE0E7D" w:rsidP="0089135C">
            <w:pPr>
              <w:jc w:val="center"/>
              <w:rPr>
                <w:b/>
                <w:bCs/>
                <w:sz w:val="24"/>
                <w:szCs w:val="24"/>
              </w:rPr>
            </w:pPr>
          </w:p>
          <w:p w:rsidR="00AE0E7D" w:rsidRPr="00097731" w:rsidRDefault="00AE0E7D" w:rsidP="0089135C">
            <w:pPr>
              <w:jc w:val="center"/>
              <w:rPr>
                <w:b/>
                <w:bCs/>
                <w:sz w:val="24"/>
                <w:szCs w:val="24"/>
              </w:rPr>
            </w:pPr>
            <w:r w:rsidRPr="00097731">
              <w:rPr>
                <w:b/>
                <w:bCs/>
                <w:sz w:val="24"/>
                <w:szCs w:val="24"/>
              </w:rPr>
              <w:t>FİRMA YETKİLİSİ</w:t>
            </w:r>
          </w:p>
          <w:p w:rsidR="00AE0E7D" w:rsidRPr="00097731" w:rsidRDefault="00AE0E7D" w:rsidP="0089135C">
            <w:pPr>
              <w:jc w:val="center"/>
              <w:rPr>
                <w:bCs/>
                <w:sz w:val="24"/>
                <w:szCs w:val="24"/>
              </w:rPr>
            </w:pPr>
            <w:r w:rsidRPr="00097731">
              <w:rPr>
                <w:b/>
                <w:bCs/>
                <w:sz w:val="24"/>
                <w:szCs w:val="24"/>
              </w:rPr>
              <w:t>(Adı, Soyadı, imza ve kaşe)</w:t>
            </w:r>
          </w:p>
        </w:tc>
        <w:tc>
          <w:tcPr>
            <w:tcW w:w="2654" w:type="pct"/>
          </w:tcPr>
          <w:p w:rsidR="00AE0E7D" w:rsidRPr="00097731" w:rsidRDefault="00AE0E7D" w:rsidP="0089135C">
            <w:pPr>
              <w:rPr>
                <w:bCs/>
                <w:sz w:val="24"/>
                <w:szCs w:val="24"/>
              </w:rPr>
            </w:pPr>
          </w:p>
          <w:p w:rsidR="00AE0E7D" w:rsidRPr="00097731" w:rsidRDefault="00AE0E7D" w:rsidP="0089135C">
            <w:pPr>
              <w:rPr>
                <w:bCs/>
                <w:sz w:val="24"/>
                <w:szCs w:val="24"/>
              </w:rPr>
            </w:pPr>
          </w:p>
          <w:p w:rsidR="00AE0E7D" w:rsidRPr="00097731" w:rsidRDefault="00AE0E7D" w:rsidP="0089135C">
            <w:pPr>
              <w:rPr>
                <w:bCs/>
                <w:sz w:val="24"/>
                <w:szCs w:val="24"/>
              </w:rPr>
            </w:pPr>
          </w:p>
          <w:p w:rsidR="00AE0E7D" w:rsidRPr="00097731" w:rsidRDefault="00AE0E7D" w:rsidP="0089135C">
            <w:pPr>
              <w:rPr>
                <w:bCs/>
                <w:sz w:val="24"/>
                <w:szCs w:val="24"/>
              </w:rPr>
            </w:pPr>
          </w:p>
        </w:tc>
      </w:tr>
      <w:tr w:rsidR="00AE0E7D" w:rsidRPr="00097731" w:rsidTr="0089135C">
        <w:trPr>
          <w:trHeight w:hRule="exact" w:val="397"/>
          <w:jc w:val="center"/>
        </w:trPr>
        <w:tc>
          <w:tcPr>
            <w:tcW w:w="2346" w:type="pct"/>
            <w:gridSpan w:val="2"/>
            <w:vAlign w:val="center"/>
          </w:tcPr>
          <w:p w:rsidR="00AE0E7D" w:rsidRPr="00097731" w:rsidRDefault="00AE0E7D" w:rsidP="0089135C">
            <w:pPr>
              <w:jc w:val="center"/>
              <w:rPr>
                <w:b/>
                <w:bCs/>
                <w:sz w:val="24"/>
                <w:szCs w:val="24"/>
              </w:rPr>
            </w:pPr>
            <w:r w:rsidRPr="00097731">
              <w:rPr>
                <w:b/>
                <w:bCs/>
                <w:sz w:val="24"/>
                <w:szCs w:val="24"/>
              </w:rPr>
              <w:t>Firma ilgili kişi telefonu</w:t>
            </w:r>
          </w:p>
        </w:tc>
        <w:tc>
          <w:tcPr>
            <w:tcW w:w="2654" w:type="pct"/>
            <w:vAlign w:val="center"/>
          </w:tcPr>
          <w:p w:rsidR="00AE0E7D" w:rsidRPr="00097731" w:rsidRDefault="00AE0E7D" w:rsidP="0089135C">
            <w:pPr>
              <w:jc w:val="center"/>
              <w:rPr>
                <w:bCs/>
                <w:sz w:val="24"/>
                <w:szCs w:val="24"/>
              </w:rPr>
            </w:pPr>
          </w:p>
        </w:tc>
      </w:tr>
      <w:tr w:rsidR="00AE0E7D" w:rsidRPr="00097731" w:rsidTr="0089135C">
        <w:trPr>
          <w:trHeight w:hRule="exact" w:val="454"/>
          <w:jc w:val="center"/>
        </w:trPr>
        <w:tc>
          <w:tcPr>
            <w:tcW w:w="5000" w:type="pct"/>
            <w:gridSpan w:val="3"/>
            <w:vAlign w:val="center"/>
          </w:tcPr>
          <w:p w:rsidR="00AE0E7D" w:rsidRPr="00097731" w:rsidRDefault="00AE0E7D" w:rsidP="0089135C">
            <w:pPr>
              <w:jc w:val="center"/>
              <w:rPr>
                <w:b/>
                <w:bCs/>
                <w:sz w:val="24"/>
                <w:szCs w:val="24"/>
              </w:rPr>
            </w:pPr>
            <w:r w:rsidRPr="00097731">
              <w:rPr>
                <w:sz w:val="24"/>
                <w:szCs w:val="24"/>
              </w:rPr>
              <w:t xml:space="preserve">Lütfen </w:t>
            </w:r>
            <w:r w:rsidRPr="00097731">
              <w:rPr>
                <w:b/>
                <w:sz w:val="24"/>
                <w:szCs w:val="24"/>
              </w:rPr>
              <w:t>0372 251 19 00</w:t>
            </w:r>
            <w:r w:rsidRPr="00097731">
              <w:rPr>
                <w:sz w:val="24"/>
                <w:szCs w:val="24"/>
              </w:rPr>
              <w:t xml:space="preserve"> numaralı faksa gönderiniz.  </w:t>
            </w:r>
          </w:p>
        </w:tc>
      </w:tr>
    </w:tbl>
    <w:p w:rsidR="00E04904" w:rsidRPr="00097731" w:rsidRDefault="00E04904" w:rsidP="00E04904">
      <w:pPr>
        <w:jc w:val="both"/>
        <w:rPr>
          <w:sz w:val="24"/>
          <w:szCs w:val="24"/>
        </w:rPr>
      </w:pPr>
    </w:p>
    <w:p w:rsidR="00E04904" w:rsidRPr="00097731" w:rsidRDefault="00E04904" w:rsidP="00E04904">
      <w:pPr>
        <w:pStyle w:val="bekMetni"/>
        <w:ind w:left="0" w:right="0"/>
        <w:rPr>
          <w:szCs w:val="24"/>
        </w:rPr>
      </w:pPr>
    </w:p>
    <w:p w:rsidR="00E04904" w:rsidRPr="00097731" w:rsidRDefault="00E04904" w:rsidP="00B03DE3">
      <w:pPr>
        <w:pStyle w:val="AralkYok"/>
        <w:rPr>
          <w:sz w:val="24"/>
          <w:szCs w:val="24"/>
        </w:rPr>
      </w:pPr>
    </w:p>
    <w:sectPr w:rsidR="00E04904" w:rsidRPr="00097731" w:rsidSect="00B51DA6">
      <w:pgSz w:w="11906" w:h="16838"/>
      <w:pgMar w:top="1134" w:right="851"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B10"/>
    <w:multiLevelType w:val="multilevel"/>
    <w:tmpl w:val="8C5078A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6F6C61"/>
    <w:multiLevelType w:val="multilevel"/>
    <w:tmpl w:val="102CD44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D52621"/>
    <w:multiLevelType w:val="multilevel"/>
    <w:tmpl w:val="EEACF2EE"/>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F97"/>
    <w:multiLevelType w:val="hybridMultilevel"/>
    <w:tmpl w:val="79762992"/>
    <w:lvl w:ilvl="0" w:tplc="1EBC7852">
      <w:start w:val="8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783F7D"/>
    <w:multiLevelType w:val="multilevel"/>
    <w:tmpl w:val="BC6C07A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3740533"/>
    <w:multiLevelType w:val="multilevel"/>
    <w:tmpl w:val="87A40B9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6DF28D8"/>
    <w:multiLevelType w:val="multilevel"/>
    <w:tmpl w:val="39B090F8"/>
    <w:lvl w:ilvl="0">
      <w:start w:val="2"/>
      <w:numFmt w:val="decimal"/>
      <w:lvlText w:val="%1."/>
      <w:lvlJc w:val="left"/>
      <w:pPr>
        <w:tabs>
          <w:tab w:val="num" w:pos="375"/>
        </w:tabs>
        <w:ind w:left="375" w:hanging="37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1800704A"/>
    <w:multiLevelType w:val="multilevel"/>
    <w:tmpl w:val="184EB2A4"/>
    <w:lvl w:ilvl="0">
      <w:start w:val="2"/>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67876AF"/>
    <w:multiLevelType w:val="multilevel"/>
    <w:tmpl w:val="E55CB3AA"/>
    <w:lvl w:ilvl="0">
      <w:start w:val="2"/>
      <w:numFmt w:val="decimal"/>
      <w:lvlText w:val="%1."/>
      <w:lvlJc w:val="left"/>
      <w:pPr>
        <w:tabs>
          <w:tab w:val="num" w:pos="375"/>
        </w:tabs>
        <w:ind w:left="375" w:hanging="37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6EE2B4E"/>
    <w:multiLevelType w:val="multilevel"/>
    <w:tmpl w:val="FA542CF6"/>
    <w:lvl w:ilvl="0">
      <w:start w:val="2"/>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nsid w:val="2CD766D5"/>
    <w:multiLevelType w:val="multilevel"/>
    <w:tmpl w:val="789ECCE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13D2E"/>
    <w:multiLevelType w:val="singleLevel"/>
    <w:tmpl w:val="5870431A"/>
    <w:lvl w:ilvl="0">
      <w:start w:val="1"/>
      <w:numFmt w:val="decimal"/>
      <w:lvlText w:val="%1-"/>
      <w:lvlJc w:val="left"/>
      <w:pPr>
        <w:tabs>
          <w:tab w:val="num" w:pos="705"/>
        </w:tabs>
        <w:ind w:left="705" w:hanging="705"/>
      </w:pPr>
      <w:rPr>
        <w:rFonts w:hint="default"/>
        <w:b/>
      </w:rPr>
    </w:lvl>
  </w:abstractNum>
  <w:abstractNum w:abstractNumId="13">
    <w:nsid w:val="3B031250"/>
    <w:multiLevelType w:val="multilevel"/>
    <w:tmpl w:val="6EFE9CB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A7271D"/>
    <w:multiLevelType w:val="multilevel"/>
    <w:tmpl w:val="7ED893D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56445A7"/>
    <w:multiLevelType w:val="multilevel"/>
    <w:tmpl w:val="9EBCFF3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46CC2"/>
    <w:multiLevelType w:val="multilevel"/>
    <w:tmpl w:val="3022D8E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6F6425"/>
    <w:multiLevelType w:val="multilevel"/>
    <w:tmpl w:val="46768FC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A33D83"/>
    <w:multiLevelType w:val="multilevel"/>
    <w:tmpl w:val="0FE04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4E059F7"/>
    <w:multiLevelType w:val="multilevel"/>
    <w:tmpl w:val="5614C16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BCE33C7"/>
    <w:multiLevelType w:val="multilevel"/>
    <w:tmpl w:val="4766A492"/>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64B07F5D"/>
    <w:multiLevelType w:val="hybridMultilevel"/>
    <w:tmpl w:val="B61A912C"/>
    <w:lvl w:ilvl="0" w:tplc="7376DA14">
      <w:start w:val="815"/>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DAB7EA3"/>
    <w:multiLevelType w:val="multilevel"/>
    <w:tmpl w:val="EEB8AFA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E5202A0"/>
    <w:multiLevelType w:val="multilevel"/>
    <w:tmpl w:val="A1A6D89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FD466A7"/>
    <w:multiLevelType w:val="multilevel"/>
    <w:tmpl w:val="CD0C03E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CE03F6"/>
    <w:multiLevelType w:val="singleLevel"/>
    <w:tmpl w:val="670CCA30"/>
    <w:lvl w:ilvl="0">
      <w:start w:val="1"/>
      <w:numFmt w:val="upperLetter"/>
      <w:lvlText w:val="%1-"/>
      <w:lvlJc w:val="left"/>
      <w:pPr>
        <w:tabs>
          <w:tab w:val="num" w:pos="705"/>
        </w:tabs>
        <w:ind w:left="705" w:hanging="705"/>
      </w:pPr>
      <w:rPr>
        <w:rFonts w:hint="default"/>
      </w:rPr>
    </w:lvl>
  </w:abstractNum>
  <w:abstractNum w:abstractNumId="26">
    <w:nsid w:val="7CA34C25"/>
    <w:multiLevelType w:val="multilevel"/>
    <w:tmpl w:val="C28CF6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E51E1F"/>
    <w:multiLevelType w:val="multilevel"/>
    <w:tmpl w:val="7AD6E27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E9149A9"/>
    <w:multiLevelType w:val="multilevel"/>
    <w:tmpl w:val="351CC602"/>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F2A42A0"/>
    <w:multiLevelType w:val="multilevel"/>
    <w:tmpl w:val="6862D76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5"/>
  </w:num>
  <w:num w:numId="3">
    <w:abstractNumId w:val="27"/>
  </w:num>
  <w:num w:numId="4">
    <w:abstractNumId w:val="6"/>
  </w:num>
  <w:num w:numId="5">
    <w:abstractNumId w:val="19"/>
  </w:num>
  <w:num w:numId="6">
    <w:abstractNumId w:val="23"/>
  </w:num>
  <w:num w:numId="7">
    <w:abstractNumId w:val="20"/>
  </w:num>
  <w:num w:numId="8">
    <w:abstractNumId w:val="5"/>
  </w:num>
  <w:num w:numId="9">
    <w:abstractNumId w:val="18"/>
  </w:num>
  <w:num w:numId="10">
    <w:abstractNumId w:val="8"/>
  </w:num>
  <w:num w:numId="11">
    <w:abstractNumId w:val="22"/>
  </w:num>
  <w:num w:numId="12">
    <w:abstractNumId w:val="29"/>
  </w:num>
  <w:num w:numId="13">
    <w:abstractNumId w:val="16"/>
  </w:num>
  <w:num w:numId="14">
    <w:abstractNumId w:val="13"/>
  </w:num>
  <w:num w:numId="15">
    <w:abstractNumId w:val="14"/>
  </w:num>
  <w:num w:numId="16">
    <w:abstractNumId w:val="24"/>
  </w:num>
  <w:num w:numId="17">
    <w:abstractNumId w:val="0"/>
  </w:num>
  <w:num w:numId="18">
    <w:abstractNumId w:val="29"/>
  </w:num>
  <w:num w:numId="19">
    <w:abstractNumId w:val="2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11"/>
  </w:num>
  <w:num w:numId="2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0"/>
  </w:num>
  <w:num w:numId="28">
    <w:abstractNumId w:val="9"/>
  </w:num>
  <w:num w:numId="29">
    <w:abstractNumId w:val="2"/>
  </w:num>
  <w:num w:numId="30">
    <w:abstractNumId w:val="7"/>
  </w:num>
  <w:num w:numId="31">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0"/>
    <w:rsid w:val="00000707"/>
    <w:rsid w:val="000301D9"/>
    <w:rsid w:val="00047ACE"/>
    <w:rsid w:val="00063461"/>
    <w:rsid w:val="000715A4"/>
    <w:rsid w:val="00073E58"/>
    <w:rsid w:val="000818C9"/>
    <w:rsid w:val="00085219"/>
    <w:rsid w:val="00091174"/>
    <w:rsid w:val="00093DEA"/>
    <w:rsid w:val="00093F59"/>
    <w:rsid w:val="00097731"/>
    <w:rsid w:val="000A0250"/>
    <w:rsid w:val="000A75AF"/>
    <w:rsid w:val="000B3A41"/>
    <w:rsid w:val="000C4773"/>
    <w:rsid w:val="000F080F"/>
    <w:rsid w:val="000F3F8D"/>
    <w:rsid w:val="00110C58"/>
    <w:rsid w:val="00112002"/>
    <w:rsid w:val="00124F02"/>
    <w:rsid w:val="001358B4"/>
    <w:rsid w:val="001359E4"/>
    <w:rsid w:val="00161C92"/>
    <w:rsid w:val="00162F1D"/>
    <w:rsid w:val="001652CB"/>
    <w:rsid w:val="001710AF"/>
    <w:rsid w:val="00186DA0"/>
    <w:rsid w:val="00192EC6"/>
    <w:rsid w:val="001944B4"/>
    <w:rsid w:val="00196E96"/>
    <w:rsid w:val="001A385A"/>
    <w:rsid w:val="001B4379"/>
    <w:rsid w:val="001B5001"/>
    <w:rsid w:val="001B7AFE"/>
    <w:rsid w:val="001C4874"/>
    <w:rsid w:val="001D249D"/>
    <w:rsid w:val="001E6D21"/>
    <w:rsid w:val="00211D9C"/>
    <w:rsid w:val="002233B4"/>
    <w:rsid w:val="002367BF"/>
    <w:rsid w:val="00246F15"/>
    <w:rsid w:val="00251E9A"/>
    <w:rsid w:val="002549ED"/>
    <w:rsid w:val="00262A62"/>
    <w:rsid w:val="002772AD"/>
    <w:rsid w:val="00293C68"/>
    <w:rsid w:val="00294A1B"/>
    <w:rsid w:val="002969E2"/>
    <w:rsid w:val="002C0A2C"/>
    <w:rsid w:val="002C609D"/>
    <w:rsid w:val="002D346A"/>
    <w:rsid w:val="002E7D00"/>
    <w:rsid w:val="002F779D"/>
    <w:rsid w:val="003202FE"/>
    <w:rsid w:val="00335719"/>
    <w:rsid w:val="00355BA4"/>
    <w:rsid w:val="00363CDA"/>
    <w:rsid w:val="00387655"/>
    <w:rsid w:val="003B236D"/>
    <w:rsid w:val="003C3A43"/>
    <w:rsid w:val="003D03B2"/>
    <w:rsid w:val="003D73B0"/>
    <w:rsid w:val="003E0939"/>
    <w:rsid w:val="003F4995"/>
    <w:rsid w:val="00413E22"/>
    <w:rsid w:val="0043722B"/>
    <w:rsid w:val="00442CC1"/>
    <w:rsid w:val="00457F17"/>
    <w:rsid w:val="00462241"/>
    <w:rsid w:val="00466A49"/>
    <w:rsid w:val="004752E5"/>
    <w:rsid w:val="00480117"/>
    <w:rsid w:val="00486209"/>
    <w:rsid w:val="004942A3"/>
    <w:rsid w:val="004A12E1"/>
    <w:rsid w:val="004A5E0E"/>
    <w:rsid w:val="004A7547"/>
    <w:rsid w:val="004C07CA"/>
    <w:rsid w:val="004C0E47"/>
    <w:rsid w:val="004C5584"/>
    <w:rsid w:val="004C5F11"/>
    <w:rsid w:val="004C6AD9"/>
    <w:rsid w:val="004D2839"/>
    <w:rsid w:val="004D36A1"/>
    <w:rsid w:val="004E101F"/>
    <w:rsid w:val="004E5B87"/>
    <w:rsid w:val="004F11CD"/>
    <w:rsid w:val="004F535F"/>
    <w:rsid w:val="00533872"/>
    <w:rsid w:val="00544905"/>
    <w:rsid w:val="00546C4E"/>
    <w:rsid w:val="005545E6"/>
    <w:rsid w:val="00563586"/>
    <w:rsid w:val="00567484"/>
    <w:rsid w:val="005810C0"/>
    <w:rsid w:val="005845AE"/>
    <w:rsid w:val="0059025A"/>
    <w:rsid w:val="005968DA"/>
    <w:rsid w:val="005C36D7"/>
    <w:rsid w:val="005E382A"/>
    <w:rsid w:val="005E572A"/>
    <w:rsid w:val="00604872"/>
    <w:rsid w:val="00612E94"/>
    <w:rsid w:val="00620435"/>
    <w:rsid w:val="00620BCA"/>
    <w:rsid w:val="006211DC"/>
    <w:rsid w:val="00624938"/>
    <w:rsid w:val="00626484"/>
    <w:rsid w:val="00645337"/>
    <w:rsid w:val="00673756"/>
    <w:rsid w:val="00674E92"/>
    <w:rsid w:val="00685746"/>
    <w:rsid w:val="006915B5"/>
    <w:rsid w:val="006A19B5"/>
    <w:rsid w:val="006A1A1E"/>
    <w:rsid w:val="006D2A5C"/>
    <w:rsid w:val="006F10F3"/>
    <w:rsid w:val="006F7668"/>
    <w:rsid w:val="00702B0D"/>
    <w:rsid w:val="00724746"/>
    <w:rsid w:val="0075614C"/>
    <w:rsid w:val="007642AF"/>
    <w:rsid w:val="007654E3"/>
    <w:rsid w:val="00773C35"/>
    <w:rsid w:val="00776996"/>
    <w:rsid w:val="00783A47"/>
    <w:rsid w:val="00783AE3"/>
    <w:rsid w:val="0078757B"/>
    <w:rsid w:val="0079422B"/>
    <w:rsid w:val="007A3CA3"/>
    <w:rsid w:val="007C3251"/>
    <w:rsid w:val="007D6E94"/>
    <w:rsid w:val="007E50F9"/>
    <w:rsid w:val="007E7221"/>
    <w:rsid w:val="007E7500"/>
    <w:rsid w:val="008044BB"/>
    <w:rsid w:val="008054A5"/>
    <w:rsid w:val="00827E12"/>
    <w:rsid w:val="008357F6"/>
    <w:rsid w:val="00836EE5"/>
    <w:rsid w:val="00876417"/>
    <w:rsid w:val="008905A5"/>
    <w:rsid w:val="008C7118"/>
    <w:rsid w:val="008D4925"/>
    <w:rsid w:val="008E5A79"/>
    <w:rsid w:val="008F7E50"/>
    <w:rsid w:val="00911C8B"/>
    <w:rsid w:val="009269EB"/>
    <w:rsid w:val="009378B6"/>
    <w:rsid w:val="00941EB1"/>
    <w:rsid w:val="00962392"/>
    <w:rsid w:val="00964AAC"/>
    <w:rsid w:val="00965B1B"/>
    <w:rsid w:val="00971163"/>
    <w:rsid w:val="00972FBC"/>
    <w:rsid w:val="00973303"/>
    <w:rsid w:val="00987093"/>
    <w:rsid w:val="009948E8"/>
    <w:rsid w:val="00994F46"/>
    <w:rsid w:val="009A0B94"/>
    <w:rsid w:val="009B3202"/>
    <w:rsid w:val="009C4FA2"/>
    <w:rsid w:val="009E1B2C"/>
    <w:rsid w:val="009E32D6"/>
    <w:rsid w:val="009E656C"/>
    <w:rsid w:val="009E6692"/>
    <w:rsid w:val="00A01B3D"/>
    <w:rsid w:val="00A25EC1"/>
    <w:rsid w:val="00A321FB"/>
    <w:rsid w:val="00A33047"/>
    <w:rsid w:val="00A47DA8"/>
    <w:rsid w:val="00A53BAC"/>
    <w:rsid w:val="00A65A14"/>
    <w:rsid w:val="00A67232"/>
    <w:rsid w:val="00A704B6"/>
    <w:rsid w:val="00AB1A83"/>
    <w:rsid w:val="00AC3961"/>
    <w:rsid w:val="00AC4565"/>
    <w:rsid w:val="00AC767A"/>
    <w:rsid w:val="00AD1E85"/>
    <w:rsid w:val="00AE0E7D"/>
    <w:rsid w:val="00AE223D"/>
    <w:rsid w:val="00B03DE3"/>
    <w:rsid w:val="00B07322"/>
    <w:rsid w:val="00B11204"/>
    <w:rsid w:val="00B14FAA"/>
    <w:rsid w:val="00B1520F"/>
    <w:rsid w:val="00B40AAB"/>
    <w:rsid w:val="00B51DA6"/>
    <w:rsid w:val="00B6611F"/>
    <w:rsid w:val="00B67616"/>
    <w:rsid w:val="00B67A1E"/>
    <w:rsid w:val="00B72A4C"/>
    <w:rsid w:val="00B80279"/>
    <w:rsid w:val="00B975C3"/>
    <w:rsid w:val="00BB1D63"/>
    <w:rsid w:val="00BC2336"/>
    <w:rsid w:val="00BC6E31"/>
    <w:rsid w:val="00BC76AD"/>
    <w:rsid w:val="00BC76BD"/>
    <w:rsid w:val="00BF5EAF"/>
    <w:rsid w:val="00C03555"/>
    <w:rsid w:val="00C10D96"/>
    <w:rsid w:val="00C246CA"/>
    <w:rsid w:val="00C255F1"/>
    <w:rsid w:val="00C314D5"/>
    <w:rsid w:val="00C50CE1"/>
    <w:rsid w:val="00C53172"/>
    <w:rsid w:val="00C72F1F"/>
    <w:rsid w:val="00C85C1B"/>
    <w:rsid w:val="00C87939"/>
    <w:rsid w:val="00C964FD"/>
    <w:rsid w:val="00CB6EA0"/>
    <w:rsid w:val="00CC3513"/>
    <w:rsid w:val="00CC4881"/>
    <w:rsid w:val="00CE5C7E"/>
    <w:rsid w:val="00CF611D"/>
    <w:rsid w:val="00D06201"/>
    <w:rsid w:val="00D07226"/>
    <w:rsid w:val="00D07F6E"/>
    <w:rsid w:val="00D17B4E"/>
    <w:rsid w:val="00D2117C"/>
    <w:rsid w:val="00D3095C"/>
    <w:rsid w:val="00D435CC"/>
    <w:rsid w:val="00D70426"/>
    <w:rsid w:val="00D722F5"/>
    <w:rsid w:val="00D7558F"/>
    <w:rsid w:val="00D76D9E"/>
    <w:rsid w:val="00D84F67"/>
    <w:rsid w:val="00D91882"/>
    <w:rsid w:val="00D91AA5"/>
    <w:rsid w:val="00D96AEA"/>
    <w:rsid w:val="00DA283B"/>
    <w:rsid w:val="00DB749E"/>
    <w:rsid w:val="00DC4960"/>
    <w:rsid w:val="00DC79FB"/>
    <w:rsid w:val="00DD1002"/>
    <w:rsid w:val="00DD5F0C"/>
    <w:rsid w:val="00DE1298"/>
    <w:rsid w:val="00DE655C"/>
    <w:rsid w:val="00DF038F"/>
    <w:rsid w:val="00DF4308"/>
    <w:rsid w:val="00E00EF5"/>
    <w:rsid w:val="00E0316F"/>
    <w:rsid w:val="00E04904"/>
    <w:rsid w:val="00E2230F"/>
    <w:rsid w:val="00E23785"/>
    <w:rsid w:val="00E2489B"/>
    <w:rsid w:val="00E360A8"/>
    <w:rsid w:val="00E427BE"/>
    <w:rsid w:val="00E53210"/>
    <w:rsid w:val="00E61177"/>
    <w:rsid w:val="00E74C8E"/>
    <w:rsid w:val="00E76CA1"/>
    <w:rsid w:val="00E9206A"/>
    <w:rsid w:val="00E93428"/>
    <w:rsid w:val="00E96A14"/>
    <w:rsid w:val="00EB1E86"/>
    <w:rsid w:val="00EB6594"/>
    <w:rsid w:val="00EB7FF1"/>
    <w:rsid w:val="00EC3835"/>
    <w:rsid w:val="00EC5666"/>
    <w:rsid w:val="00ED214A"/>
    <w:rsid w:val="00ED5685"/>
    <w:rsid w:val="00ED5A92"/>
    <w:rsid w:val="00EF7E33"/>
    <w:rsid w:val="00F35756"/>
    <w:rsid w:val="00F45157"/>
    <w:rsid w:val="00F612C1"/>
    <w:rsid w:val="00F67391"/>
    <w:rsid w:val="00F70DE4"/>
    <w:rsid w:val="00F84C86"/>
    <w:rsid w:val="00FA4FCC"/>
    <w:rsid w:val="00FB4AE5"/>
    <w:rsid w:val="00FC05B2"/>
    <w:rsid w:val="00FD6685"/>
    <w:rsid w:val="00FE4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4"/>
    </w:rPr>
  </w:style>
  <w:style w:type="paragraph" w:styleId="bekMetni">
    <w:name w:val="Block Text"/>
    <w:basedOn w:val="Normal"/>
    <w:pPr>
      <w:ind w:left="705" w:right="-567"/>
    </w:pPr>
    <w:rPr>
      <w:sz w:val="24"/>
    </w:rPr>
  </w:style>
  <w:style w:type="paragraph" w:styleId="AltKonuBal">
    <w:name w:val="Subtitle"/>
    <w:basedOn w:val="Normal"/>
    <w:qFormat/>
    <w:pPr>
      <w:jc w:val="center"/>
    </w:pPr>
    <w:rPr>
      <w:b/>
      <w:sz w:val="24"/>
    </w:rPr>
  </w:style>
  <w:style w:type="character" w:customStyle="1" w:styleId="Balk2Char">
    <w:name w:val="Başlık 2 Char"/>
    <w:rPr>
      <w:rFonts w:ascii="Arial" w:hAnsi="Arial" w:cs="Arial"/>
      <w:b/>
      <w:bCs/>
      <w:i/>
      <w:iCs/>
      <w:sz w:val="28"/>
      <w:szCs w:val="28"/>
      <w:lang w:val="en-GB"/>
    </w:rPr>
  </w:style>
  <w:style w:type="paragraph" w:styleId="Altbilgi">
    <w:name w:val="footer"/>
    <w:basedOn w:val="Normal"/>
    <w:pPr>
      <w:tabs>
        <w:tab w:val="center" w:pos="4536"/>
        <w:tab w:val="right" w:pos="9072"/>
      </w:tabs>
    </w:pPr>
    <w:rPr>
      <w:sz w:val="24"/>
      <w:szCs w:val="24"/>
    </w:rPr>
  </w:style>
  <w:style w:type="character" w:customStyle="1" w:styleId="AltbilgiChar">
    <w:name w:val="Altbilgi Char"/>
    <w:rPr>
      <w:sz w:val="24"/>
      <w:szCs w:val="24"/>
    </w:rPr>
  </w:style>
  <w:style w:type="paragraph" w:styleId="ListeParagraf">
    <w:name w:val="List Paragraph"/>
    <w:basedOn w:val="Normal"/>
    <w:qFormat/>
    <w:pPr>
      <w:ind w:left="708"/>
    </w:pPr>
    <w:rPr>
      <w:sz w:val="24"/>
      <w:szCs w:val="24"/>
      <w:lang w:bidi="ar-OM"/>
    </w:rPr>
  </w:style>
  <w:style w:type="paragraph" w:styleId="GvdeMetniGirintisi">
    <w:name w:val="Body Text Indent"/>
    <w:basedOn w:val="Normal"/>
    <w:semiHidden/>
    <w:pPr>
      <w:ind w:left="567" w:hanging="567"/>
      <w:jc w:val="both"/>
    </w:pPr>
    <w:rPr>
      <w:sz w:val="22"/>
    </w:rPr>
  </w:style>
  <w:style w:type="paragraph" w:styleId="GvdeMetniGirintisi2">
    <w:name w:val="Body Text Indent 2"/>
    <w:basedOn w:val="Normal"/>
    <w:semiHidden/>
    <w:pPr>
      <w:ind w:left="709" w:hanging="567"/>
      <w:jc w:val="both"/>
    </w:pPr>
    <w:rPr>
      <w:sz w:val="22"/>
    </w:rPr>
  </w:style>
  <w:style w:type="paragraph" w:styleId="GvdeMetni2">
    <w:name w:val="Body Text 2"/>
    <w:basedOn w:val="Normal"/>
    <w:semiHidden/>
    <w:pPr>
      <w:jc w:val="both"/>
    </w:pPr>
    <w:rPr>
      <w:sz w:val="24"/>
    </w:rPr>
  </w:style>
  <w:style w:type="paragraph" w:styleId="GvdeMetni">
    <w:name w:val="Body Text"/>
    <w:basedOn w:val="Normal"/>
    <w:semiHidden/>
    <w:rPr>
      <w:sz w:val="24"/>
    </w:rPr>
  </w:style>
  <w:style w:type="paragraph" w:styleId="GvdeMetniGirintisi3">
    <w:name w:val="Body Text Indent 3"/>
    <w:basedOn w:val="Normal"/>
    <w:semiHidden/>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99"/>
    <w:qFormat/>
    <w:rsid w:val="00B03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4"/>
    </w:rPr>
  </w:style>
  <w:style w:type="paragraph" w:styleId="bekMetni">
    <w:name w:val="Block Text"/>
    <w:basedOn w:val="Normal"/>
    <w:pPr>
      <w:ind w:left="705" w:right="-567"/>
    </w:pPr>
    <w:rPr>
      <w:sz w:val="24"/>
    </w:rPr>
  </w:style>
  <w:style w:type="paragraph" w:styleId="AltKonuBal">
    <w:name w:val="Subtitle"/>
    <w:basedOn w:val="Normal"/>
    <w:qFormat/>
    <w:pPr>
      <w:jc w:val="center"/>
    </w:pPr>
    <w:rPr>
      <w:b/>
      <w:sz w:val="24"/>
    </w:rPr>
  </w:style>
  <w:style w:type="character" w:customStyle="1" w:styleId="Balk2Char">
    <w:name w:val="Başlık 2 Char"/>
    <w:rPr>
      <w:rFonts w:ascii="Arial" w:hAnsi="Arial" w:cs="Arial"/>
      <w:b/>
      <w:bCs/>
      <w:i/>
      <w:iCs/>
      <w:sz w:val="28"/>
      <w:szCs w:val="28"/>
      <w:lang w:val="en-GB"/>
    </w:rPr>
  </w:style>
  <w:style w:type="paragraph" w:styleId="Altbilgi">
    <w:name w:val="footer"/>
    <w:basedOn w:val="Normal"/>
    <w:pPr>
      <w:tabs>
        <w:tab w:val="center" w:pos="4536"/>
        <w:tab w:val="right" w:pos="9072"/>
      </w:tabs>
    </w:pPr>
    <w:rPr>
      <w:sz w:val="24"/>
      <w:szCs w:val="24"/>
    </w:rPr>
  </w:style>
  <w:style w:type="character" w:customStyle="1" w:styleId="AltbilgiChar">
    <w:name w:val="Altbilgi Char"/>
    <w:rPr>
      <w:sz w:val="24"/>
      <w:szCs w:val="24"/>
    </w:rPr>
  </w:style>
  <w:style w:type="paragraph" w:styleId="ListeParagraf">
    <w:name w:val="List Paragraph"/>
    <w:basedOn w:val="Normal"/>
    <w:qFormat/>
    <w:pPr>
      <w:ind w:left="708"/>
    </w:pPr>
    <w:rPr>
      <w:sz w:val="24"/>
      <w:szCs w:val="24"/>
      <w:lang w:bidi="ar-OM"/>
    </w:rPr>
  </w:style>
  <w:style w:type="paragraph" w:styleId="GvdeMetniGirintisi">
    <w:name w:val="Body Text Indent"/>
    <w:basedOn w:val="Normal"/>
    <w:semiHidden/>
    <w:pPr>
      <w:ind w:left="567" w:hanging="567"/>
      <w:jc w:val="both"/>
    </w:pPr>
    <w:rPr>
      <w:sz w:val="22"/>
    </w:rPr>
  </w:style>
  <w:style w:type="paragraph" w:styleId="GvdeMetniGirintisi2">
    <w:name w:val="Body Text Indent 2"/>
    <w:basedOn w:val="Normal"/>
    <w:semiHidden/>
    <w:pPr>
      <w:ind w:left="709" w:hanging="567"/>
      <w:jc w:val="both"/>
    </w:pPr>
    <w:rPr>
      <w:sz w:val="22"/>
    </w:rPr>
  </w:style>
  <w:style w:type="paragraph" w:styleId="GvdeMetni2">
    <w:name w:val="Body Text 2"/>
    <w:basedOn w:val="Normal"/>
    <w:semiHidden/>
    <w:pPr>
      <w:jc w:val="both"/>
    </w:pPr>
    <w:rPr>
      <w:sz w:val="24"/>
    </w:rPr>
  </w:style>
  <w:style w:type="paragraph" w:styleId="GvdeMetni">
    <w:name w:val="Body Text"/>
    <w:basedOn w:val="Normal"/>
    <w:semiHidden/>
    <w:rPr>
      <w:sz w:val="24"/>
    </w:rPr>
  </w:style>
  <w:style w:type="paragraph" w:styleId="GvdeMetniGirintisi3">
    <w:name w:val="Body Text Indent 3"/>
    <w:basedOn w:val="Normal"/>
    <w:semiHidden/>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99"/>
    <w:qFormat/>
    <w:rsid w:val="00B0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942">
      <w:bodyDiv w:val="1"/>
      <w:marLeft w:val="0"/>
      <w:marRight w:val="0"/>
      <w:marTop w:val="0"/>
      <w:marBottom w:val="0"/>
      <w:divBdr>
        <w:top w:val="none" w:sz="0" w:space="0" w:color="auto"/>
        <w:left w:val="none" w:sz="0" w:space="0" w:color="auto"/>
        <w:bottom w:val="none" w:sz="0" w:space="0" w:color="auto"/>
        <w:right w:val="none" w:sz="0" w:space="0" w:color="auto"/>
      </w:divBdr>
    </w:div>
    <w:div w:id="110437188">
      <w:bodyDiv w:val="1"/>
      <w:marLeft w:val="0"/>
      <w:marRight w:val="0"/>
      <w:marTop w:val="0"/>
      <w:marBottom w:val="0"/>
      <w:divBdr>
        <w:top w:val="none" w:sz="0" w:space="0" w:color="auto"/>
        <w:left w:val="none" w:sz="0" w:space="0" w:color="auto"/>
        <w:bottom w:val="none" w:sz="0" w:space="0" w:color="auto"/>
        <w:right w:val="none" w:sz="0" w:space="0" w:color="auto"/>
      </w:divBdr>
    </w:div>
    <w:div w:id="284428677">
      <w:bodyDiv w:val="1"/>
      <w:marLeft w:val="0"/>
      <w:marRight w:val="0"/>
      <w:marTop w:val="0"/>
      <w:marBottom w:val="0"/>
      <w:divBdr>
        <w:top w:val="none" w:sz="0" w:space="0" w:color="auto"/>
        <w:left w:val="none" w:sz="0" w:space="0" w:color="auto"/>
        <w:bottom w:val="none" w:sz="0" w:space="0" w:color="auto"/>
        <w:right w:val="none" w:sz="0" w:space="0" w:color="auto"/>
      </w:divBdr>
    </w:div>
    <w:div w:id="604119862">
      <w:bodyDiv w:val="1"/>
      <w:marLeft w:val="0"/>
      <w:marRight w:val="0"/>
      <w:marTop w:val="0"/>
      <w:marBottom w:val="0"/>
      <w:divBdr>
        <w:top w:val="none" w:sz="0" w:space="0" w:color="auto"/>
        <w:left w:val="none" w:sz="0" w:space="0" w:color="auto"/>
        <w:bottom w:val="none" w:sz="0" w:space="0" w:color="auto"/>
        <w:right w:val="none" w:sz="0" w:space="0" w:color="auto"/>
      </w:divBdr>
    </w:div>
    <w:div w:id="697042937">
      <w:bodyDiv w:val="1"/>
      <w:marLeft w:val="0"/>
      <w:marRight w:val="0"/>
      <w:marTop w:val="0"/>
      <w:marBottom w:val="0"/>
      <w:divBdr>
        <w:top w:val="none" w:sz="0" w:space="0" w:color="auto"/>
        <w:left w:val="none" w:sz="0" w:space="0" w:color="auto"/>
        <w:bottom w:val="none" w:sz="0" w:space="0" w:color="auto"/>
        <w:right w:val="none" w:sz="0" w:space="0" w:color="auto"/>
      </w:divBdr>
    </w:div>
    <w:div w:id="804155188">
      <w:bodyDiv w:val="1"/>
      <w:marLeft w:val="0"/>
      <w:marRight w:val="0"/>
      <w:marTop w:val="0"/>
      <w:marBottom w:val="0"/>
      <w:divBdr>
        <w:top w:val="none" w:sz="0" w:space="0" w:color="auto"/>
        <w:left w:val="none" w:sz="0" w:space="0" w:color="auto"/>
        <w:bottom w:val="none" w:sz="0" w:space="0" w:color="auto"/>
        <w:right w:val="none" w:sz="0" w:space="0" w:color="auto"/>
      </w:divBdr>
    </w:div>
    <w:div w:id="836926209">
      <w:bodyDiv w:val="1"/>
      <w:marLeft w:val="0"/>
      <w:marRight w:val="0"/>
      <w:marTop w:val="0"/>
      <w:marBottom w:val="0"/>
      <w:divBdr>
        <w:top w:val="none" w:sz="0" w:space="0" w:color="auto"/>
        <w:left w:val="none" w:sz="0" w:space="0" w:color="auto"/>
        <w:bottom w:val="none" w:sz="0" w:space="0" w:color="auto"/>
        <w:right w:val="none" w:sz="0" w:space="0" w:color="auto"/>
      </w:divBdr>
    </w:div>
    <w:div w:id="1248733086">
      <w:bodyDiv w:val="1"/>
      <w:marLeft w:val="0"/>
      <w:marRight w:val="0"/>
      <w:marTop w:val="0"/>
      <w:marBottom w:val="0"/>
      <w:divBdr>
        <w:top w:val="none" w:sz="0" w:space="0" w:color="auto"/>
        <w:left w:val="none" w:sz="0" w:space="0" w:color="auto"/>
        <w:bottom w:val="none" w:sz="0" w:space="0" w:color="auto"/>
        <w:right w:val="none" w:sz="0" w:space="0" w:color="auto"/>
      </w:divBdr>
    </w:div>
    <w:div w:id="1476870951">
      <w:bodyDiv w:val="1"/>
      <w:marLeft w:val="0"/>
      <w:marRight w:val="0"/>
      <w:marTop w:val="0"/>
      <w:marBottom w:val="0"/>
      <w:divBdr>
        <w:top w:val="none" w:sz="0" w:space="0" w:color="auto"/>
        <w:left w:val="none" w:sz="0" w:space="0" w:color="auto"/>
        <w:bottom w:val="none" w:sz="0" w:space="0" w:color="auto"/>
        <w:right w:val="none" w:sz="0" w:space="0" w:color="auto"/>
      </w:divBdr>
    </w:div>
    <w:div w:id="1575049992">
      <w:bodyDiv w:val="1"/>
      <w:marLeft w:val="0"/>
      <w:marRight w:val="0"/>
      <w:marTop w:val="0"/>
      <w:marBottom w:val="0"/>
      <w:divBdr>
        <w:top w:val="none" w:sz="0" w:space="0" w:color="auto"/>
        <w:left w:val="none" w:sz="0" w:space="0" w:color="auto"/>
        <w:bottom w:val="none" w:sz="0" w:space="0" w:color="auto"/>
        <w:right w:val="none" w:sz="0" w:space="0" w:color="auto"/>
      </w:divBdr>
    </w:div>
    <w:div w:id="1947077460">
      <w:bodyDiv w:val="1"/>
      <w:marLeft w:val="0"/>
      <w:marRight w:val="0"/>
      <w:marTop w:val="0"/>
      <w:marBottom w:val="0"/>
      <w:divBdr>
        <w:top w:val="none" w:sz="0" w:space="0" w:color="auto"/>
        <w:left w:val="none" w:sz="0" w:space="0" w:color="auto"/>
        <w:bottom w:val="none" w:sz="0" w:space="0" w:color="auto"/>
        <w:right w:val="none" w:sz="0" w:space="0" w:color="auto"/>
      </w:divBdr>
    </w:div>
    <w:div w:id="20435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4</Pages>
  <Words>856</Words>
  <Characters>5564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dc:creator>
  <cp:lastModifiedBy>İbrahim İncedal</cp:lastModifiedBy>
  <cp:revision>200</cp:revision>
  <cp:lastPrinted>2022-05-25T10:17:00Z</cp:lastPrinted>
  <dcterms:created xsi:type="dcterms:W3CDTF">2019-03-28T06:52:00Z</dcterms:created>
  <dcterms:modified xsi:type="dcterms:W3CDTF">2023-04-03T10:56:00Z</dcterms:modified>
</cp:coreProperties>
</file>